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D77" w:rsidRDefault="00811D77" w:rsidP="00811D77">
      <w:pPr>
        <w:spacing w:line="276" w:lineRule="auto"/>
        <w:rPr>
          <w:rFonts w:ascii="Arial" w:hAnsi="Arial" w:cs="Arial"/>
        </w:rPr>
      </w:pPr>
      <w:r w:rsidRPr="00C1070F">
        <w:rPr>
          <w:rFonts w:ascii="Arial" w:hAnsi="Arial" w:cs="Arial"/>
          <w:b/>
        </w:rPr>
        <w:t>Showing energy transfers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316B4">
        <w:rPr>
          <w:rFonts w:ascii="Arial" w:hAnsi="Arial" w:cs="Arial"/>
        </w:rPr>
        <w:t>Nature of Biology page 450</w:t>
      </w:r>
    </w:p>
    <w:p w:rsidR="00811D77" w:rsidRDefault="00811D77" w:rsidP="00811D77">
      <w:pPr>
        <w:spacing w:line="276" w:lineRule="auto"/>
        <w:rPr>
          <w:rFonts w:ascii="Arial" w:hAnsi="Arial" w:cs="Arial"/>
        </w:rPr>
      </w:pPr>
    </w:p>
    <w:p w:rsidR="00811D77" w:rsidRPr="00500578" w:rsidRDefault="00811D77" w:rsidP="00811D77">
      <w:pPr>
        <w:spacing w:line="276" w:lineRule="auto"/>
        <w:rPr>
          <w:rFonts w:ascii="Arial" w:hAnsi="Arial" w:cs="Arial"/>
          <w:b/>
        </w:rPr>
      </w:pPr>
      <w:r w:rsidRPr="00500578">
        <w:rPr>
          <w:rFonts w:ascii="Arial" w:hAnsi="Arial" w:cs="Arial"/>
          <w:b/>
        </w:rPr>
        <w:t>Research for Task 3</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roofErr w:type="gramStart"/>
      <w:r>
        <w:rPr>
          <w:rFonts w:ascii="Arial" w:hAnsi="Arial" w:cs="Arial"/>
          <w:b/>
        </w:rPr>
        <w:t>Due  22</w:t>
      </w:r>
      <w:proofErr w:type="gramEnd"/>
      <w:r>
        <w:rPr>
          <w:rFonts w:ascii="Arial" w:hAnsi="Arial" w:cs="Arial"/>
          <w:b/>
        </w:rPr>
        <w:t xml:space="preserve"> March 2016</w:t>
      </w:r>
    </w:p>
    <w:p w:rsidR="00811D77" w:rsidRPr="00C1070F" w:rsidRDefault="00811D77" w:rsidP="00811D77">
      <w:pPr>
        <w:spacing w:line="276" w:lineRule="auto"/>
        <w:rPr>
          <w:rFonts w:ascii="Arial" w:hAnsi="Arial" w:cs="Arial"/>
        </w:rPr>
      </w:pPr>
      <w:r w:rsidRPr="00C1070F">
        <w:rPr>
          <w:rFonts w:ascii="Arial" w:hAnsi="Arial" w:cs="Arial"/>
        </w:rPr>
        <w:t>Chemical energy transfers in an ecosystem can be shown in various ways, such as:</w:t>
      </w:r>
    </w:p>
    <w:p w:rsidR="00811D77" w:rsidRPr="00C1070F" w:rsidRDefault="00811D77" w:rsidP="00811D77">
      <w:pPr>
        <w:spacing w:line="276" w:lineRule="auto"/>
        <w:ind w:left="720"/>
        <w:rPr>
          <w:rFonts w:ascii="Arial" w:hAnsi="Arial" w:cs="Arial"/>
        </w:rPr>
      </w:pPr>
      <w:r w:rsidRPr="00C1070F">
        <w:rPr>
          <w:rFonts w:ascii="Arial" w:hAnsi="Arial" w:cs="Arial"/>
        </w:rPr>
        <w:t xml:space="preserve">• </w:t>
      </w:r>
      <w:proofErr w:type="gramStart"/>
      <w:r w:rsidRPr="00C1070F">
        <w:rPr>
          <w:rFonts w:ascii="Arial" w:hAnsi="Arial" w:cs="Arial"/>
        </w:rPr>
        <w:t>food</w:t>
      </w:r>
      <w:proofErr w:type="gramEnd"/>
      <w:r w:rsidRPr="00C1070F">
        <w:rPr>
          <w:rFonts w:ascii="Arial" w:hAnsi="Arial" w:cs="Arial"/>
        </w:rPr>
        <w:t xml:space="preserve"> chains</w:t>
      </w:r>
    </w:p>
    <w:p w:rsidR="00811D77" w:rsidRPr="00C1070F" w:rsidRDefault="00811D77" w:rsidP="00811D77">
      <w:pPr>
        <w:spacing w:line="276" w:lineRule="auto"/>
        <w:ind w:left="720"/>
        <w:rPr>
          <w:rFonts w:ascii="Arial" w:hAnsi="Arial" w:cs="Arial"/>
        </w:rPr>
      </w:pPr>
      <w:r w:rsidRPr="00C1070F">
        <w:rPr>
          <w:rFonts w:ascii="Arial" w:hAnsi="Arial" w:cs="Arial"/>
        </w:rPr>
        <w:t xml:space="preserve">• </w:t>
      </w:r>
      <w:proofErr w:type="gramStart"/>
      <w:r w:rsidRPr="00C1070F">
        <w:rPr>
          <w:rFonts w:ascii="Arial" w:hAnsi="Arial" w:cs="Arial"/>
        </w:rPr>
        <w:t>food</w:t>
      </w:r>
      <w:proofErr w:type="gramEnd"/>
      <w:r w:rsidRPr="00C1070F">
        <w:rPr>
          <w:rFonts w:ascii="Arial" w:hAnsi="Arial" w:cs="Arial"/>
        </w:rPr>
        <w:t xml:space="preserve"> webs.</w:t>
      </w:r>
    </w:p>
    <w:p w:rsidR="00811D77" w:rsidRDefault="00811D77" w:rsidP="00811D77">
      <w:pPr>
        <w:spacing w:line="276" w:lineRule="auto"/>
        <w:rPr>
          <w:rFonts w:ascii="Arial" w:hAnsi="Arial" w:cs="Arial"/>
        </w:rPr>
      </w:pPr>
      <w:r w:rsidRPr="00C1070F">
        <w:rPr>
          <w:rFonts w:ascii="Arial" w:hAnsi="Arial" w:cs="Arial"/>
        </w:rPr>
        <w:t xml:space="preserve">In both food chains and food webs, arrows show the </w:t>
      </w:r>
      <w:r>
        <w:rPr>
          <w:rFonts w:ascii="Arial" w:hAnsi="Arial" w:cs="Arial"/>
        </w:rPr>
        <w:t xml:space="preserve">_______________________ </w:t>
      </w:r>
      <w:r w:rsidRPr="00C1070F">
        <w:rPr>
          <w:rFonts w:ascii="Arial" w:hAnsi="Arial" w:cs="Arial"/>
        </w:rPr>
        <w:t>of energy transfer, but neither shows the relative amounts of chemical energy at each transfer.</w:t>
      </w:r>
    </w:p>
    <w:p w:rsidR="00811D77" w:rsidRDefault="00811D77" w:rsidP="00811D77">
      <w:pPr>
        <w:spacing w:line="276" w:lineRule="auto"/>
        <w:rPr>
          <w:rFonts w:ascii="Arial" w:hAnsi="Arial" w:cs="Arial"/>
        </w:rPr>
      </w:pPr>
    </w:p>
    <w:p w:rsidR="00811D77" w:rsidRPr="003F7291" w:rsidRDefault="00811D77" w:rsidP="00811D77">
      <w:pPr>
        <w:pStyle w:val="ListParagraph"/>
        <w:numPr>
          <w:ilvl w:val="0"/>
          <w:numId w:val="2"/>
        </w:numPr>
        <w:spacing w:line="276" w:lineRule="auto"/>
        <w:rPr>
          <w:rFonts w:ascii="Arial" w:hAnsi="Arial" w:cs="Arial"/>
        </w:rPr>
      </w:pPr>
      <w:r w:rsidRPr="003F7291">
        <w:rPr>
          <w:rFonts w:ascii="Arial" w:hAnsi="Arial" w:cs="Arial"/>
        </w:rPr>
        <w:t>Label the pattern of a food chain represented below.</w:t>
      </w:r>
    </w:p>
    <w:tbl>
      <w:tblPr>
        <w:tblStyle w:val="TableGrid"/>
        <w:tblW w:w="0" w:type="auto"/>
        <w:tblLook w:val="04A0" w:firstRow="1" w:lastRow="0" w:firstColumn="1" w:lastColumn="0" w:noHBand="0" w:noVBand="1"/>
      </w:tblPr>
      <w:tblGrid>
        <w:gridCol w:w="10139"/>
      </w:tblGrid>
      <w:tr w:rsidR="00811D77" w:rsidTr="0065622A">
        <w:tc>
          <w:tcPr>
            <w:tcW w:w="10139" w:type="dxa"/>
          </w:tcPr>
          <w:p w:rsidR="00811D77" w:rsidRDefault="00811D77" w:rsidP="0065622A">
            <w:pPr>
              <w:spacing w:line="276" w:lineRule="auto"/>
              <w:jc w:val="center"/>
              <w:rPr>
                <w:rFonts w:ascii="Arial" w:hAnsi="Arial" w:cs="Arial"/>
              </w:rPr>
            </w:pPr>
          </w:p>
          <w:p w:rsidR="00811D77" w:rsidRDefault="00811D77" w:rsidP="0065622A">
            <w:pPr>
              <w:spacing w:line="276" w:lineRule="auto"/>
              <w:jc w:val="center"/>
              <w:rPr>
                <w:rFonts w:ascii="Arial" w:hAnsi="Arial" w:cs="Arial"/>
              </w:rPr>
            </w:pPr>
          </w:p>
          <w:p w:rsidR="00811D77" w:rsidRDefault="00811D77" w:rsidP="0065622A">
            <w:pPr>
              <w:spacing w:line="276" w:lineRule="auto"/>
              <w:jc w:val="center"/>
              <w:rPr>
                <w:rFonts w:ascii="Arial" w:hAnsi="Arial" w:cs="Arial"/>
              </w:rPr>
            </w:pPr>
            <w:r>
              <w:rPr>
                <w:rFonts w:ascii="Arial" w:hAnsi="Arial" w:cs="Arial"/>
                <w:noProof/>
                <w:lang w:val="en-US" w:eastAsia="en-US"/>
              </w:rPr>
              <w:drawing>
                <wp:inline distT="0" distB="0" distL="0" distR="0" wp14:anchorId="4C76DA4C" wp14:editId="06A16124">
                  <wp:extent cx="4100502" cy="1492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1 at 1.20.27 pm.png"/>
                          <pic:cNvPicPr/>
                        </pic:nvPicPr>
                        <pic:blipFill>
                          <a:blip r:embed="rId6">
                            <a:extLst>
                              <a:ext uri="{28A0092B-C50C-407E-A947-70E740481C1C}">
                                <a14:useLocalDpi xmlns:a14="http://schemas.microsoft.com/office/drawing/2010/main" val="0"/>
                              </a:ext>
                            </a:extLst>
                          </a:blip>
                          <a:stretch>
                            <a:fillRect/>
                          </a:stretch>
                        </pic:blipFill>
                        <pic:spPr>
                          <a:xfrm>
                            <a:off x="0" y="0"/>
                            <a:ext cx="4103578" cy="1493715"/>
                          </a:xfrm>
                          <a:prstGeom prst="rect">
                            <a:avLst/>
                          </a:prstGeom>
                        </pic:spPr>
                      </pic:pic>
                    </a:graphicData>
                  </a:graphic>
                </wp:inline>
              </w:drawing>
            </w:r>
          </w:p>
          <w:p w:rsidR="00811D77" w:rsidRDefault="00811D77" w:rsidP="0065622A">
            <w:pPr>
              <w:spacing w:line="276" w:lineRule="auto"/>
              <w:jc w:val="center"/>
              <w:rPr>
                <w:rFonts w:ascii="Arial" w:hAnsi="Arial" w:cs="Arial"/>
              </w:rPr>
            </w:pPr>
          </w:p>
          <w:p w:rsidR="00811D77" w:rsidRDefault="00811D77" w:rsidP="0065622A">
            <w:pPr>
              <w:spacing w:line="276" w:lineRule="auto"/>
              <w:jc w:val="center"/>
              <w:rPr>
                <w:rFonts w:ascii="Arial" w:hAnsi="Arial" w:cs="Arial"/>
              </w:rPr>
            </w:pPr>
          </w:p>
          <w:p w:rsidR="00811D77" w:rsidRDefault="00811D77" w:rsidP="0065622A">
            <w:pPr>
              <w:spacing w:line="276" w:lineRule="auto"/>
              <w:rPr>
                <w:rFonts w:ascii="Arial" w:hAnsi="Arial" w:cs="Arial"/>
              </w:rPr>
            </w:pPr>
            <w:r>
              <w:rPr>
                <w:rFonts w:ascii="Arial" w:hAnsi="Arial" w:cs="Arial"/>
              </w:rPr>
              <w:t>Figure 1:  _________________________________________________________________</w:t>
            </w:r>
          </w:p>
        </w:tc>
      </w:tr>
    </w:tbl>
    <w:p w:rsidR="00811D77" w:rsidRDefault="00811D77" w:rsidP="00811D77">
      <w:pPr>
        <w:spacing w:line="276" w:lineRule="auto"/>
        <w:rPr>
          <w:rFonts w:ascii="Arial" w:hAnsi="Arial" w:cs="Arial"/>
        </w:rPr>
      </w:pPr>
    </w:p>
    <w:p w:rsidR="00811D77" w:rsidRDefault="00811D77" w:rsidP="00811D77">
      <w:pPr>
        <w:spacing w:line="276" w:lineRule="auto"/>
        <w:rPr>
          <w:rFonts w:ascii="Arial" w:hAnsi="Arial" w:cs="Arial"/>
        </w:rPr>
      </w:pPr>
      <w:r>
        <w:rPr>
          <w:rFonts w:ascii="Arial" w:hAnsi="Arial" w:cs="Arial"/>
        </w:rPr>
        <w:t>Refer to Nature of Biology page 40, Figure 14.5 Antarctic Food Web.</w:t>
      </w:r>
    </w:p>
    <w:p w:rsidR="00811D77" w:rsidRPr="003F7291" w:rsidRDefault="00811D77" w:rsidP="00811D77">
      <w:pPr>
        <w:pStyle w:val="ListParagraph"/>
        <w:numPr>
          <w:ilvl w:val="0"/>
          <w:numId w:val="2"/>
        </w:numPr>
        <w:spacing w:line="276" w:lineRule="auto"/>
        <w:rPr>
          <w:rFonts w:ascii="Arial" w:hAnsi="Arial" w:cs="Arial"/>
        </w:rPr>
      </w:pPr>
      <w:r>
        <w:rPr>
          <w:rFonts w:ascii="Arial" w:hAnsi="Arial" w:cs="Arial"/>
        </w:rPr>
        <w:t xml:space="preserve">In </w:t>
      </w:r>
      <w:r w:rsidRPr="003F7291">
        <w:rPr>
          <w:rFonts w:ascii="Arial" w:hAnsi="Arial" w:cs="Arial"/>
        </w:rPr>
        <w:t xml:space="preserve">the box below </w:t>
      </w:r>
      <w:r>
        <w:rPr>
          <w:rFonts w:ascii="Arial" w:hAnsi="Arial" w:cs="Arial"/>
        </w:rPr>
        <w:t xml:space="preserve">draw </w:t>
      </w:r>
      <w:r w:rsidRPr="003F7291">
        <w:rPr>
          <w:rFonts w:ascii="Arial" w:hAnsi="Arial" w:cs="Arial"/>
        </w:rPr>
        <w:t>a food chain with three organisms.</w:t>
      </w:r>
    </w:p>
    <w:p w:rsidR="00811D77" w:rsidRDefault="00811D77" w:rsidP="00811D77">
      <w:pPr>
        <w:spacing w:line="276" w:lineRule="auto"/>
        <w:rPr>
          <w:rFonts w:ascii="Arial" w:hAnsi="Arial" w:cs="Arial"/>
        </w:rPr>
      </w:pPr>
    </w:p>
    <w:tbl>
      <w:tblPr>
        <w:tblStyle w:val="TableGrid"/>
        <w:tblW w:w="0" w:type="auto"/>
        <w:tblLook w:val="04A0" w:firstRow="1" w:lastRow="0" w:firstColumn="1" w:lastColumn="0" w:noHBand="0" w:noVBand="1"/>
      </w:tblPr>
      <w:tblGrid>
        <w:gridCol w:w="10139"/>
      </w:tblGrid>
      <w:tr w:rsidR="00811D77" w:rsidTr="0065622A">
        <w:tc>
          <w:tcPr>
            <w:tcW w:w="10139" w:type="dxa"/>
          </w:tcPr>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tc>
      </w:tr>
    </w:tbl>
    <w:p w:rsidR="00811D77" w:rsidRDefault="00811D77" w:rsidP="00811D77">
      <w:pPr>
        <w:spacing w:line="276" w:lineRule="auto"/>
        <w:rPr>
          <w:rFonts w:ascii="Arial" w:hAnsi="Arial" w:cs="Arial"/>
        </w:rPr>
      </w:pPr>
    </w:p>
    <w:p w:rsidR="00811D77" w:rsidRDefault="00811D77" w:rsidP="00811D77">
      <w:pPr>
        <w:spacing w:line="276" w:lineRule="auto"/>
        <w:rPr>
          <w:rFonts w:ascii="Arial" w:hAnsi="Arial" w:cs="Arial"/>
        </w:rPr>
      </w:pPr>
    </w:p>
    <w:p w:rsidR="00811D77" w:rsidRPr="003F7291" w:rsidRDefault="00811D77" w:rsidP="00811D77">
      <w:pPr>
        <w:pStyle w:val="ListParagraph"/>
        <w:numPr>
          <w:ilvl w:val="0"/>
          <w:numId w:val="2"/>
        </w:numPr>
        <w:spacing w:line="276" w:lineRule="auto"/>
        <w:rPr>
          <w:rFonts w:ascii="Arial" w:hAnsi="Arial" w:cs="Arial"/>
        </w:rPr>
      </w:pPr>
      <w:r>
        <w:rPr>
          <w:rFonts w:ascii="Arial" w:hAnsi="Arial" w:cs="Arial"/>
        </w:rPr>
        <w:t xml:space="preserve">In </w:t>
      </w:r>
      <w:r w:rsidRPr="003F7291">
        <w:rPr>
          <w:rFonts w:ascii="Arial" w:hAnsi="Arial" w:cs="Arial"/>
        </w:rPr>
        <w:t xml:space="preserve">the box below </w:t>
      </w:r>
      <w:r>
        <w:rPr>
          <w:rFonts w:ascii="Arial" w:hAnsi="Arial" w:cs="Arial"/>
        </w:rPr>
        <w:t xml:space="preserve">draw </w:t>
      </w:r>
      <w:r w:rsidRPr="003F7291">
        <w:rPr>
          <w:rFonts w:ascii="Arial" w:hAnsi="Arial" w:cs="Arial"/>
        </w:rPr>
        <w:t xml:space="preserve">a food chain with </w:t>
      </w:r>
      <w:r>
        <w:rPr>
          <w:rFonts w:ascii="Arial" w:hAnsi="Arial" w:cs="Arial"/>
        </w:rPr>
        <w:t>four</w:t>
      </w:r>
      <w:r w:rsidRPr="003F7291">
        <w:rPr>
          <w:rFonts w:ascii="Arial" w:hAnsi="Arial" w:cs="Arial"/>
        </w:rPr>
        <w:t xml:space="preserve"> organisms.</w:t>
      </w:r>
    </w:p>
    <w:p w:rsidR="00811D77" w:rsidRDefault="00811D77" w:rsidP="00811D77">
      <w:pPr>
        <w:spacing w:line="276" w:lineRule="auto"/>
        <w:rPr>
          <w:rFonts w:ascii="Arial" w:hAnsi="Arial" w:cs="Arial"/>
        </w:rPr>
      </w:pPr>
    </w:p>
    <w:tbl>
      <w:tblPr>
        <w:tblStyle w:val="TableGrid"/>
        <w:tblW w:w="0" w:type="auto"/>
        <w:tblLook w:val="04A0" w:firstRow="1" w:lastRow="0" w:firstColumn="1" w:lastColumn="0" w:noHBand="0" w:noVBand="1"/>
      </w:tblPr>
      <w:tblGrid>
        <w:gridCol w:w="10139"/>
      </w:tblGrid>
      <w:tr w:rsidR="00811D77" w:rsidTr="0065622A">
        <w:tc>
          <w:tcPr>
            <w:tcW w:w="10139" w:type="dxa"/>
          </w:tcPr>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tc>
      </w:tr>
    </w:tbl>
    <w:p w:rsidR="00811D77" w:rsidRDefault="00811D77" w:rsidP="00811D77">
      <w:pPr>
        <w:spacing w:line="276" w:lineRule="auto"/>
        <w:rPr>
          <w:rFonts w:ascii="Arial" w:hAnsi="Arial" w:cs="Arial"/>
        </w:rPr>
      </w:pPr>
    </w:p>
    <w:p w:rsidR="00811D77" w:rsidRDefault="00811D77" w:rsidP="00811D77">
      <w:pPr>
        <w:spacing w:line="276" w:lineRule="auto"/>
        <w:rPr>
          <w:rFonts w:ascii="Arial" w:hAnsi="Arial" w:cs="Arial"/>
        </w:rPr>
      </w:pPr>
    </w:p>
    <w:p w:rsidR="00811D77" w:rsidRPr="003F7291" w:rsidRDefault="00811D77" w:rsidP="00811D77">
      <w:pPr>
        <w:pStyle w:val="ListParagraph"/>
        <w:numPr>
          <w:ilvl w:val="0"/>
          <w:numId w:val="2"/>
        </w:numPr>
        <w:spacing w:line="276" w:lineRule="auto"/>
        <w:rPr>
          <w:rFonts w:ascii="Arial" w:hAnsi="Arial" w:cs="Arial"/>
        </w:rPr>
      </w:pPr>
      <w:r>
        <w:rPr>
          <w:rFonts w:ascii="Arial" w:hAnsi="Arial" w:cs="Arial"/>
        </w:rPr>
        <w:t xml:space="preserve">In </w:t>
      </w:r>
      <w:r w:rsidRPr="003F7291">
        <w:rPr>
          <w:rFonts w:ascii="Arial" w:hAnsi="Arial" w:cs="Arial"/>
        </w:rPr>
        <w:t xml:space="preserve">the box below </w:t>
      </w:r>
      <w:r>
        <w:rPr>
          <w:rFonts w:ascii="Arial" w:hAnsi="Arial" w:cs="Arial"/>
        </w:rPr>
        <w:t xml:space="preserve">draw </w:t>
      </w:r>
      <w:r w:rsidRPr="003F7291">
        <w:rPr>
          <w:rFonts w:ascii="Arial" w:hAnsi="Arial" w:cs="Arial"/>
        </w:rPr>
        <w:t xml:space="preserve">a food chain with </w:t>
      </w:r>
      <w:r>
        <w:rPr>
          <w:rFonts w:ascii="Arial" w:hAnsi="Arial" w:cs="Arial"/>
        </w:rPr>
        <w:t>five</w:t>
      </w:r>
      <w:r w:rsidRPr="003F7291">
        <w:rPr>
          <w:rFonts w:ascii="Arial" w:hAnsi="Arial" w:cs="Arial"/>
        </w:rPr>
        <w:t xml:space="preserve"> organisms.</w:t>
      </w:r>
    </w:p>
    <w:p w:rsidR="00811D77" w:rsidRDefault="00811D77" w:rsidP="00811D77">
      <w:pPr>
        <w:spacing w:line="276" w:lineRule="auto"/>
        <w:rPr>
          <w:rFonts w:ascii="Arial" w:hAnsi="Arial" w:cs="Arial"/>
        </w:rPr>
      </w:pPr>
    </w:p>
    <w:tbl>
      <w:tblPr>
        <w:tblStyle w:val="TableGrid"/>
        <w:tblW w:w="0" w:type="auto"/>
        <w:tblLook w:val="04A0" w:firstRow="1" w:lastRow="0" w:firstColumn="1" w:lastColumn="0" w:noHBand="0" w:noVBand="1"/>
      </w:tblPr>
      <w:tblGrid>
        <w:gridCol w:w="10139"/>
      </w:tblGrid>
      <w:tr w:rsidR="00811D77" w:rsidTr="0065622A">
        <w:tc>
          <w:tcPr>
            <w:tcW w:w="10139" w:type="dxa"/>
          </w:tcPr>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p>
        </w:tc>
      </w:tr>
    </w:tbl>
    <w:p w:rsidR="00811D77" w:rsidRDefault="00811D77" w:rsidP="00811D77">
      <w:pPr>
        <w:rPr>
          <w:rFonts w:ascii="Arial" w:hAnsi="Arial" w:cs="Arial"/>
        </w:rPr>
      </w:pPr>
      <w:r>
        <w:rPr>
          <w:rFonts w:ascii="Arial" w:hAnsi="Arial" w:cs="Arial"/>
        </w:rPr>
        <w:br w:type="page"/>
      </w:r>
    </w:p>
    <w:p w:rsidR="00811D77" w:rsidRDefault="00811D77" w:rsidP="00811D77">
      <w:pPr>
        <w:spacing w:line="276" w:lineRule="auto"/>
        <w:rPr>
          <w:rFonts w:ascii="Arial" w:hAnsi="Arial" w:cs="Arial"/>
        </w:rPr>
      </w:pPr>
    </w:p>
    <w:p w:rsidR="00811D77" w:rsidRPr="003F7291" w:rsidRDefault="00811D77" w:rsidP="00811D77">
      <w:pPr>
        <w:widowControl w:val="0"/>
        <w:tabs>
          <w:tab w:val="left" w:pos="220"/>
          <w:tab w:val="left" w:pos="720"/>
        </w:tabs>
        <w:autoSpaceDE w:val="0"/>
        <w:autoSpaceDN w:val="0"/>
        <w:adjustRightInd w:val="0"/>
        <w:spacing w:after="266"/>
        <w:rPr>
          <w:rFonts w:ascii="Arial" w:eastAsiaTheme="minorEastAsia" w:hAnsi="Arial" w:cs="Arial"/>
          <w:lang w:val="en-US" w:eastAsia="en-US"/>
        </w:rPr>
      </w:pPr>
      <w:r w:rsidRPr="003F7291">
        <w:rPr>
          <w:rFonts w:ascii="Arial" w:eastAsiaTheme="minorEastAsia" w:hAnsi="Arial" w:cs="Arial"/>
          <w:lang w:val="en-US" w:eastAsia="en-US"/>
        </w:rPr>
        <w:t>The flow of chemical energy in an ecosystem can also be shown using a  representation known as a food we</w:t>
      </w:r>
      <w:r>
        <w:rPr>
          <w:rFonts w:ascii="Arial" w:eastAsiaTheme="minorEastAsia" w:hAnsi="Arial" w:cs="Arial"/>
          <w:lang w:val="en-US" w:eastAsia="en-US"/>
        </w:rPr>
        <w:t>b, such as the one provided in F</w:t>
      </w:r>
      <w:r w:rsidRPr="003F7291">
        <w:rPr>
          <w:rFonts w:ascii="Arial" w:eastAsiaTheme="minorEastAsia" w:hAnsi="Arial" w:cs="Arial"/>
          <w:lang w:val="en-US" w:eastAsia="en-US"/>
        </w:rPr>
        <w:t xml:space="preserve">igure </w:t>
      </w:r>
      <w:r>
        <w:rPr>
          <w:rFonts w:ascii="Arial" w:eastAsiaTheme="minorEastAsia" w:hAnsi="Arial" w:cs="Arial"/>
          <w:lang w:val="en-US" w:eastAsia="en-US"/>
        </w:rPr>
        <w:t>2 below.</w:t>
      </w:r>
    </w:p>
    <w:tbl>
      <w:tblPr>
        <w:tblStyle w:val="TableGrid"/>
        <w:tblW w:w="0" w:type="auto"/>
        <w:tblLook w:val="04A0" w:firstRow="1" w:lastRow="0" w:firstColumn="1" w:lastColumn="0" w:noHBand="0" w:noVBand="1"/>
      </w:tblPr>
      <w:tblGrid>
        <w:gridCol w:w="10139"/>
      </w:tblGrid>
      <w:tr w:rsidR="00811D77" w:rsidTr="0065622A">
        <w:tc>
          <w:tcPr>
            <w:tcW w:w="10139" w:type="dxa"/>
          </w:tcPr>
          <w:p w:rsidR="00811D77" w:rsidRDefault="00811D77" w:rsidP="0065622A">
            <w:pPr>
              <w:spacing w:line="276" w:lineRule="auto"/>
              <w:rPr>
                <w:rFonts w:ascii="Arial" w:hAnsi="Arial" w:cs="Arial"/>
              </w:rPr>
            </w:pPr>
          </w:p>
          <w:p w:rsidR="00811D77" w:rsidRDefault="00811D77" w:rsidP="0065622A">
            <w:pPr>
              <w:spacing w:line="276" w:lineRule="auto"/>
              <w:jc w:val="center"/>
              <w:rPr>
                <w:rFonts w:ascii="Arial" w:hAnsi="Arial" w:cs="Arial"/>
              </w:rPr>
            </w:pPr>
            <w:r>
              <w:rPr>
                <w:rFonts w:ascii="Arial" w:hAnsi="Arial" w:cs="Arial"/>
                <w:noProof/>
                <w:lang w:val="en-US" w:eastAsia="en-US"/>
              </w:rPr>
              <w:drawing>
                <wp:inline distT="0" distB="0" distL="0" distR="0" wp14:anchorId="199C81DC" wp14:editId="242EA420">
                  <wp:extent cx="4932045" cy="29245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1 at 1.40.34 pm.png"/>
                          <pic:cNvPicPr/>
                        </pic:nvPicPr>
                        <pic:blipFill>
                          <a:blip r:embed="rId7">
                            <a:extLst>
                              <a:ext uri="{28A0092B-C50C-407E-A947-70E740481C1C}">
                                <a14:useLocalDpi xmlns:a14="http://schemas.microsoft.com/office/drawing/2010/main" val="0"/>
                              </a:ext>
                            </a:extLst>
                          </a:blip>
                          <a:stretch>
                            <a:fillRect/>
                          </a:stretch>
                        </pic:blipFill>
                        <pic:spPr>
                          <a:xfrm>
                            <a:off x="0" y="0"/>
                            <a:ext cx="4932045" cy="2924534"/>
                          </a:xfrm>
                          <a:prstGeom prst="rect">
                            <a:avLst/>
                          </a:prstGeom>
                        </pic:spPr>
                      </pic:pic>
                    </a:graphicData>
                  </a:graphic>
                </wp:inline>
              </w:drawing>
            </w:r>
          </w:p>
          <w:p w:rsidR="00811D77" w:rsidRDefault="00811D77" w:rsidP="0065622A">
            <w:pPr>
              <w:spacing w:line="276" w:lineRule="auto"/>
              <w:jc w:val="center"/>
              <w:rPr>
                <w:rFonts w:ascii="Arial" w:hAnsi="Arial" w:cs="Arial"/>
              </w:rPr>
            </w:pPr>
          </w:p>
          <w:p w:rsidR="00811D77" w:rsidRDefault="00811D77" w:rsidP="0065622A">
            <w:pPr>
              <w:spacing w:line="276" w:lineRule="auto"/>
              <w:rPr>
                <w:rFonts w:ascii="Arial" w:hAnsi="Arial" w:cs="Arial"/>
              </w:rPr>
            </w:pPr>
            <w:r>
              <w:rPr>
                <w:rFonts w:ascii="Arial" w:hAnsi="Arial" w:cs="Arial"/>
              </w:rPr>
              <w:t>Figure 2:  _________________________________________________________________</w:t>
            </w:r>
          </w:p>
        </w:tc>
      </w:tr>
    </w:tbl>
    <w:p w:rsidR="00811D77" w:rsidRDefault="00811D77" w:rsidP="00811D77">
      <w:pPr>
        <w:spacing w:line="276" w:lineRule="auto"/>
        <w:rPr>
          <w:rFonts w:ascii="Arial" w:hAnsi="Arial" w:cs="Arial"/>
        </w:rPr>
      </w:pPr>
    </w:p>
    <w:p w:rsidR="00811D77" w:rsidRDefault="00811D77" w:rsidP="00811D77">
      <w:pPr>
        <w:spacing w:line="276" w:lineRule="auto"/>
        <w:rPr>
          <w:rFonts w:ascii="Arial" w:hAnsi="Arial" w:cs="Arial"/>
        </w:rPr>
      </w:pPr>
    </w:p>
    <w:p w:rsidR="00811D77" w:rsidRPr="007316B4" w:rsidRDefault="00811D77" w:rsidP="00811D77">
      <w:pPr>
        <w:spacing w:line="276" w:lineRule="auto"/>
        <w:rPr>
          <w:rFonts w:ascii="Arial" w:hAnsi="Arial" w:cs="Arial"/>
          <w:b/>
        </w:rPr>
      </w:pPr>
      <w:r>
        <w:rPr>
          <w:rFonts w:ascii="Arial" w:hAnsi="Arial" w:cs="Arial"/>
          <w:b/>
        </w:rPr>
        <w:t>Principles of Energy Flow in Ecosystems</w:t>
      </w:r>
    </w:p>
    <w:p w:rsidR="00811D77" w:rsidRPr="007316B4" w:rsidRDefault="00811D77" w:rsidP="00811D77">
      <w:pPr>
        <w:spacing w:line="276" w:lineRule="auto"/>
        <w:rPr>
          <w:rFonts w:ascii="Arial" w:hAnsi="Arial" w:cs="Arial"/>
        </w:rPr>
      </w:pPr>
      <w:r>
        <w:rPr>
          <w:rFonts w:ascii="Arial" w:hAnsi="Arial" w:cs="Arial"/>
        </w:rPr>
        <w:t>E</w:t>
      </w:r>
      <w:r w:rsidRPr="007316B4">
        <w:rPr>
          <w:rFonts w:ascii="Arial" w:hAnsi="Arial" w:cs="Arial"/>
        </w:rPr>
        <w:t xml:space="preserve">nergy is lost as </w:t>
      </w:r>
      <w:r>
        <w:rPr>
          <w:rFonts w:ascii="Arial" w:hAnsi="Arial" w:cs="Arial"/>
        </w:rPr>
        <w:t>_____________________</w:t>
      </w:r>
      <w:proofErr w:type="gramStart"/>
      <w:r>
        <w:rPr>
          <w:rFonts w:ascii="Arial" w:hAnsi="Arial" w:cs="Arial"/>
        </w:rPr>
        <w:t xml:space="preserve">_ </w:t>
      </w:r>
      <w:r w:rsidRPr="007316B4">
        <w:rPr>
          <w:rFonts w:ascii="Arial" w:hAnsi="Arial" w:cs="Arial"/>
        </w:rPr>
        <w:t xml:space="preserve"> energy</w:t>
      </w:r>
      <w:proofErr w:type="gramEnd"/>
      <w:r w:rsidRPr="007316B4">
        <w:rPr>
          <w:rFonts w:ascii="Arial" w:hAnsi="Arial" w:cs="Arial"/>
        </w:rPr>
        <w:t xml:space="preserve"> at each trophic level in an ecosystem.</w:t>
      </w:r>
    </w:p>
    <w:p w:rsidR="00811D77" w:rsidRPr="007316B4" w:rsidRDefault="00811D77" w:rsidP="00811D77">
      <w:pPr>
        <w:pStyle w:val="ListParagraph"/>
        <w:numPr>
          <w:ilvl w:val="0"/>
          <w:numId w:val="3"/>
        </w:numPr>
        <w:spacing w:line="276" w:lineRule="auto"/>
        <w:rPr>
          <w:rFonts w:ascii="Arial" w:hAnsi="Arial" w:cs="Arial"/>
        </w:rPr>
      </w:pPr>
      <w:r w:rsidRPr="007316B4">
        <w:rPr>
          <w:rFonts w:ascii="Arial" w:hAnsi="Arial" w:cs="Arial"/>
        </w:rPr>
        <w:t>The number of trophic levels in ecosystems is limited, with many ecosystems having only three levels.</w:t>
      </w:r>
    </w:p>
    <w:p w:rsidR="00811D77" w:rsidRPr="007316B4" w:rsidRDefault="00811D77" w:rsidP="00811D77">
      <w:pPr>
        <w:pStyle w:val="ListParagraph"/>
        <w:numPr>
          <w:ilvl w:val="0"/>
          <w:numId w:val="3"/>
        </w:numPr>
        <w:spacing w:line="276" w:lineRule="auto"/>
        <w:rPr>
          <w:rFonts w:ascii="Arial" w:hAnsi="Arial" w:cs="Arial"/>
        </w:rPr>
      </w:pPr>
      <w:r w:rsidRPr="007316B4">
        <w:rPr>
          <w:rFonts w:ascii="Arial" w:hAnsi="Arial" w:cs="Arial"/>
        </w:rPr>
        <w:t xml:space="preserve">The higher the trophic level of organisms, the </w:t>
      </w:r>
      <w:r>
        <w:rPr>
          <w:rFonts w:ascii="Arial" w:hAnsi="Arial" w:cs="Arial"/>
        </w:rPr>
        <w:t>greater the energy cost of pro</w:t>
      </w:r>
      <w:r w:rsidRPr="007316B4">
        <w:rPr>
          <w:rFonts w:ascii="Arial" w:hAnsi="Arial" w:cs="Arial"/>
        </w:rPr>
        <w:t>duction of their organic matter. So, the production of carnivore organic matter requires more energy than the production of an equal amount of herbivore organic matter.</w:t>
      </w:r>
    </w:p>
    <w:p w:rsidR="00811D77" w:rsidRDefault="00811D77" w:rsidP="00811D77">
      <w:pPr>
        <w:pStyle w:val="ListParagraph"/>
        <w:numPr>
          <w:ilvl w:val="0"/>
          <w:numId w:val="3"/>
        </w:numPr>
        <w:spacing w:line="276" w:lineRule="auto"/>
        <w:rPr>
          <w:rFonts w:ascii="Arial" w:hAnsi="Arial" w:cs="Arial"/>
        </w:rPr>
      </w:pPr>
      <w:r w:rsidRPr="007316B4">
        <w:rPr>
          <w:rFonts w:ascii="Arial" w:hAnsi="Arial" w:cs="Arial"/>
        </w:rPr>
        <w:t xml:space="preserve">Energy must be continually supplied to an ecosystem, because </w:t>
      </w:r>
      <w:r>
        <w:rPr>
          <w:rFonts w:ascii="Arial" w:hAnsi="Arial" w:cs="Arial"/>
        </w:rPr>
        <w:t>energy   ______________________</w:t>
      </w:r>
      <w:r w:rsidRPr="007316B4">
        <w:rPr>
          <w:rFonts w:ascii="Arial" w:hAnsi="Arial" w:cs="Arial"/>
        </w:rPr>
        <w:t xml:space="preserve"> in a one-way direction and is not recycled.</w:t>
      </w:r>
    </w:p>
    <w:p w:rsidR="00811D77" w:rsidRDefault="00811D77" w:rsidP="00811D77">
      <w:pPr>
        <w:pStyle w:val="ListParagraph"/>
        <w:spacing w:line="276" w:lineRule="auto"/>
        <w:rPr>
          <w:rFonts w:ascii="Arial" w:hAnsi="Arial" w:cs="Arial"/>
        </w:rPr>
      </w:pPr>
    </w:p>
    <w:p w:rsidR="00811D77" w:rsidRDefault="00811D77" w:rsidP="00811D77">
      <w:pPr>
        <w:pStyle w:val="ListParagraph"/>
        <w:spacing w:line="276" w:lineRule="auto"/>
        <w:rPr>
          <w:rFonts w:ascii="Arial" w:hAnsi="Arial" w:cs="Arial"/>
        </w:rPr>
      </w:pPr>
    </w:p>
    <w:p w:rsidR="00811D77" w:rsidRDefault="00811D77" w:rsidP="00811D77">
      <w:pPr>
        <w:pStyle w:val="ListParagraph"/>
        <w:spacing w:line="276" w:lineRule="auto"/>
        <w:ind w:left="0"/>
        <w:rPr>
          <w:rFonts w:ascii="Arial" w:hAnsi="Arial" w:cs="Arial"/>
        </w:rPr>
      </w:pPr>
      <w:r>
        <w:rPr>
          <w:rFonts w:ascii="Arial" w:hAnsi="Arial" w:cs="Arial"/>
        </w:rPr>
        <w:t>Nature of Biology page 448</w:t>
      </w:r>
    </w:p>
    <w:p w:rsidR="00811D77" w:rsidRPr="007316B4" w:rsidRDefault="00811D77" w:rsidP="00811D77">
      <w:pPr>
        <w:pStyle w:val="ListParagraph"/>
        <w:spacing w:line="276" w:lineRule="auto"/>
        <w:ind w:left="0"/>
        <w:rPr>
          <w:rFonts w:ascii="Arial" w:hAnsi="Arial" w:cs="Arial"/>
        </w:rPr>
      </w:pPr>
      <w:r>
        <w:rPr>
          <w:rFonts w:ascii="Arial" w:hAnsi="Arial" w:cs="Arial"/>
        </w:rPr>
        <w:t xml:space="preserve">Complete Figure 3 below to show how </w:t>
      </w:r>
      <w:proofErr w:type="gramStart"/>
      <w:r>
        <w:rPr>
          <w:rFonts w:ascii="Arial" w:hAnsi="Arial" w:cs="Arial"/>
        </w:rPr>
        <w:t>energy is used by organisms at each trophic level</w:t>
      </w:r>
      <w:proofErr w:type="gramEnd"/>
      <w:r>
        <w:rPr>
          <w:rFonts w:ascii="Arial" w:hAnsi="Arial" w:cs="Arial"/>
        </w:rPr>
        <w:t>.</w:t>
      </w:r>
    </w:p>
    <w:tbl>
      <w:tblPr>
        <w:tblStyle w:val="TableGrid"/>
        <w:tblW w:w="0" w:type="auto"/>
        <w:tblLook w:val="04A0" w:firstRow="1" w:lastRow="0" w:firstColumn="1" w:lastColumn="0" w:noHBand="0" w:noVBand="1"/>
      </w:tblPr>
      <w:tblGrid>
        <w:gridCol w:w="10139"/>
      </w:tblGrid>
      <w:tr w:rsidR="00811D77" w:rsidTr="0065622A">
        <w:tc>
          <w:tcPr>
            <w:tcW w:w="10139" w:type="dxa"/>
          </w:tcPr>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r>
              <w:rPr>
                <w:rFonts w:ascii="Arial" w:hAnsi="Arial" w:cs="Arial"/>
                <w:noProof/>
                <w:lang w:val="en-US" w:eastAsia="en-US"/>
              </w:rPr>
              <w:drawing>
                <wp:inline distT="0" distB="0" distL="0" distR="0" wp14:anchorId="7133EE78" wp14:editId="705061D5">
                  <wp:extent cx="1492716" cy="1713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1 at 2.05.59 pm.png"/>
                          <pic:cNvPicPr/>
                        </pic:nvPicPr>
                        <pic:blipFill>
                          <a:blip r:embed="rId8">
                            <a:extLst>
                              <a:ext uri="{28A0092B-C50C-407E-A947-70E740481C1C}">
                                <a14:useLocalDpi xmlns:a14="http://schemas.microsoft.com/office/drawing/2010/main" val="0"/>
                              </a:ext>
                            </a:extLst>
                          </a:blip>
                          <a:stretch>
                            <a:fillRect/>
                          </a:stretch>
                        </pic:blipFill>
                        <pic:spPr>
                          <a:xfrm>
                            <a:off x="0" y="0"/>
                            <a:ext cx="1493130" cy="1713706"/>
                          </a:xfrm>
                          <a:prstGeom prst="rect">
                            <a:avLst/>
                          </a:prstGeom>
                        </pic:spPr>
                      </pic:pic>
                    </a:graphicData>
                  </a:graphic>
                </wp:inline>
              </w:drawing>
            </w:r>
          </w:p>
          <w:p w:rsidR="00811D77" w:rsidRDefault="00811D77" w:rsidP="0065622A">
            <w:pPr>
              <w:spacing w:line="276" w:lineRule="auto"/>
              <w:rPr>
                <w:rFonts w:ascii="Arial" w:hAnsi="Arial" w:cs="Arial"/>
              </w:rPr>
            </w:pPr>
          </w:p>
          <w:p w:rsidR="00811D77" w:rsidRDefault="00811D77" w:rsidP="0065622A">
            <w:pPr>
              <w:spacing w:line="276" w:lineRule="auto"/>
              <w:rPr>
                <w:rFonts w:ascii="Arial" w:hAnsi="Arial" w:cs="Arial"/>
              </w:rPr>
            </w:pPr>
            <w:r>
              <w:rPr>
                <w:rFonts w:ascii="Arial" w:hAnsi="Arial" w:cs="Arial"/>
              </w:rPr>
              <w:t>Figure 3: ______________________________________________________________</w:t>
            </w:r>
          </w:p>
        </w:tc>
      </w:tr>
    </w:tbl>
    <w:p w:rsidR="00811D77" w:rsidRDefault="00811D77" w:rsidP="00811D77">
      <w:pPr>
        <w:spacing w:line="276" w:lineRule="auto"/>
        <w:rPr>
          <w:rFonts w:ascii="Arial" w:hAnsi="Arial" w:cs="Arial"/>
        </w:rPr>
      </w:pPr>
    </w:p>
    <w:p w:rsidR="00811D77" w:rsidRPr="00E00DD6" w:rsidRDefault="00811D77" w:rsidP="00811D77">
      <w:pPr>
        <w:spacing w:line="276" w:lineRule="auto"/>
        <w:rPr>
          <w:rFonts w:ascii="Arial" w:hAnsi="Arial" w:cs="Arial"/>
          <w:b/>
        </w:rPr>
      </w:pPr>
      <w:r w:rsidRPr="00E00DD6">
        <w:rPr>
          <w:rFonts w:ascii="Arial" w:hAnsi="Arial" w:cs="Arial"/>
          <w:b/>
        </w:rPr>
        <w:t xml:space="preserve">Scientific Investigation Applied to the Ecosystem </w:t>
      </w:r>
    </w:p>
    <w:p w:rsidR="00811D77" w:rsidRPr="00E00DD6" w:rsidRDefault="00811D77" w:rsidP="00811D77">
      <w:pPr>
        <w:spacing w:line="276" w:lineRule="auto"/>
        <w:rPr>
          <w:rFonts w:ascii="Arial" w:hAnsi="Arial" w:cs="Arial"/>
          <w:b/>
        </w:rPr>
      </w:pPr>
    </w:p>
    <w:p w:rsidR="00811D77" w:rsidRPr="00E00DD6" w:rsidRDefault="00811D77" w:rsidP="00811D77">
      <w:pPr>
        <w:spacing w:line="276" w:lineRule="auto"/>
        <w:rPr>
          <w:rFonts w:ascii="Arial" w:hAnsi="Arial" w:cs="Arial"/>
          <w:b/>
        </w:rPr>
      </w:pPr>
      <w:proofErr w:type="gramStart"/>
      <w:r w:rsidRPr="00E00DD6">
        <w:rPr>
          <w:rFonts w:ascii="Arial" w:hAnsi="Arial" w:cs="Arial"/>
          <w:b/>
        </w:rPr>
        <w:t>First some definitions.</w:t>
      </w:r>
      <w:proofErr w:type="gramEnd"/>
    </w:p>
    <w:p w:rsidR="00811D77" w:rsidRPr="00E00DD6" w:rsidRDefault="00811D77" w:rsidP="00811D77">
      <w:pPr>
        <w:rPr>
          <w:rFonts w:ascii="Arial" w:hAnsi="Arial" w:cs="Arial"/>
        </w:rPr>
      </w:pPr>
    </w:p>
    <w:p w:rsidR="00811D77" w:rsidRPr="001F679A" w:rsidRDefault="00811D77" w:rsidP="00811D77">
      <w:pPr>
        <w:rPr>
          <w:rFonts w:ascii="Arial" w:hAnsi="Arial" w:cs="Arial"/>
          <w:b/>
          <w:sz w:val="26"/>
        </w:rPr>
      </w:pPr>
      <w:r w:rsidRPr="001F679A">
        <w:rPr>
          <w:rFonts w:ascii="Arial" w:hAnsi="Arial" w:cs="Arial"/>
          <w:b/>
          <w:sz w:val="26"/>
        </w:rPr>
        <w:t>Valid or “Real”</w:t>
      </w:r>
    </w:p>
    <w:p w:rsidR="00811D77" w:rsidRPr="001F679A" w:rsidRDefault="00811D77" w:rsidP="00811D77">
      <w:pPr>
        <w:rPr>
          <w:rFonts w:ascii="Arial" w:hAnsi="Arial" w:cs="Arial"/>
          <w:sz w:val="26"/>
        </w:rPr>
      </w:pPr>
      <w:r w:rsidRPr="001F679A">
        <w:rPr>
          <w:rFonts w:ascii="Arial" w:hAnsi="Arial" w:cs="Arial"/>
          <w:sz w:val="26"/>
        </w:rPr>
        <w:t>The data collected must test the variables that you state that you are testing.</w:t>
      </w:r>
    </w:p>
    <w:p w:rsidR="00811D77" w:rsidRPr="001F679A" w:rsidRDefault="00811D77" w:rsidP="00811D77">
      <w:pPr>
        <w:ind w:left="720"/>
        <w:rPr>
          <w:rFonts w:ascii="Arial" w:hAnsi="Arial" w:cs="Arial"/>
          <w:sz w:val="26"/>
        </w:rPr>
      </w:pPr>
      <w:r w:rsidRPr="001F679A">
        <w:rPr>
          <w:rFonts w:ascii="Arial" w:hAnsi="Arial" w:cs="Arial"/>
          <w:b/>
          <w:sz w:val="26"/>
        </w:rPr>
        <w:t>Example 1:</w:t>
      </w:r>
      <w:r w:rsidRPr="001F679A">
        <w:rPr>
          <w:rFonts w:ascii="Arial" w:hAnsi="Arial" w:cs="Arial"/>
          <w:sz w:val="26"/>
        </w:rPr>
        <w:t xml:space="preserve"> If you were to sit a test on Biology, but the test given to you </w:t>
      </w:r>
      <w:proofErr w:type="gramStart"/>
      <w:r w:rsidRPr="001F679A">
        <w:rPr>
          <w:rFonts w:ascii="Arial" w:hAnsi="Arial" w:cs="Arial"/>
          <w:sz w:val="26"/>
        </w:rPr>
        <w:t>was</w:t>
      </w:r>
      <w:proofErr w:type="gramEnd"/>
      <w:r w:rsidRPr="001F679A">
        <w:rPr>
          <w:rFonts w:ascii="Arial" w:hAnsi="Arial" w:cs="Arial"/>
          <w:sz w:val="26"/>
        </w:rPr>
        <w:t xml:space="preserve"> asking about Physics! It would not be a valid test.</w:t>
      </w:r>
    </w:p>
    <w:p w:rsidR="00811D77" w:rsidRPr="001F679A" w:rsidRDefault="00811D77" w:rsidP="00811D77">
      <w:pPr>
        <w:ind w:left="720"/>
        <w:rPr>
          <w:rFonts w:ascii="Arial" w:hAnsi="Arial" w:cs="Arial"/>
          <w:sz w:val="26"/>
        </w:rPr>
      </w:pPr>
    </w:p>
    <w:p w:rsidR="00811D77" w:rsidRPr="001F679A" w:rsidRDefault="00811D77" w:rsidP="00811D77">
      <w:pPr>
        <w:ind w:left="720"/>
        <w:rPr>
          <w:rFonts w:ascii="Arial" w:hAnsi="Arial" w:cs="Arial"/>
          <w:sz w:val="26"/>
        </w:rPr>
      </w:pPr>
      <w:r w:rsidRPr="001F679A">
        <w:rPr>
          <w:rFonts w:ascii="Arial" w:hAnsi="Arial" w:cs="Arial"/>
          <w:b/>
          <w:sz w:val="26"/>
        </w:rPr>
        <w:t>Example 2</w:t>
      </w:r>
      <w:r w:rsidRPr="001F679A">
        <w:rPr>
          <w:rFonts w:ascii="Arial" w:hAnsi="Arial" w:cs="Arial"/>
          <w:sz w:val="26"/>
        </w:rPr>
        <w:t>: Recording a high temperature on one occasion and stating that the environment is always hot. You could not make valid generalisations.</w:t>
      </w:r>
    </w:p>
    <w:p w:rsidR="00811D77" w:rsidRPr="001F679A" w:rsidRDefault="00811D77" w:rsidP="00811D77">
      <w:pPr>
        <w:rPr>
          <w:rFonts w:ascii="Arial" w:hAnsi="Arial" w:cs="Arial"/>
          <w:sz w:val="26"/>
        </w:rPr>
      </w:pPr>
    </w:p>
    <w:p w:rsidR="00811D77" w:rsidRDefault="00811D77" w:rsidP="00811D77">
      <w:pPr>
        <w:pStyle w:val="ListItem"/>
        <w:numPr>
          <w:ilvl w:val="0"/>
          <w:numId w:val="0"/>
        </w:numPr>
        <w:spacing w:after="120"/>
        <w:rPr>
          <w:rFonts w:ascii="Arial" w:hAnsi="Arial" w:cs="Arial"/>
          <w:sz w:val="26"/>
        </w:rPr>
      </w:pPr>
      <w:r w:rsidRPr="001F679A">
        <w:rPr>
          <w:rFonts w:ascii="Arial" w:hAnsi="Arial" w:cs="Arial"/>
          <w:b/>
          <w:sz w:val="26"/>
        </w:rPr>
        <w:t xml:space="preserve">Example </w:t>
      </w:r>
      <w:r>
        <w:rPr>
          <w:rFonts w:ascii="Arial" w:hAnsi="Arial" w:cs="Arial"/>
          <w:b/>
          <w:sz w:val="26"/>
        </w:rPr>
        <w:t>3</w:t>
      </w:r>
      <w:r w:rsidRPr="001F679A">
        <w:rPr>
          <w:rFonts w:ascii="Arial" w:hAnsi="Arial" w:cs="Arial"/>
          <w:sz w:val="26"/>
        </w:rPr>
        <w:t>:</w:t>
      </w:r>
      <w:r>
        <w:rPr>
          <w:rFonts w:ascii="Arial" w:hAnsi="Arial" w:cs="Arial"/>
          <w:sz w:val="26"/>
        </w:rPr>
        <w:t xml:space="preserve"> </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spacing w:before="120" w:after="120" w:line="276" w:lineRule="auto"/>
        <w:rPr>
          <w:rFonts w:ascii="Calibri" w:eastAsia="Franklin Gothic Book" w:hAnsi="Calibri" w:cs="Calibri"/>
          <w:iCs/>
          <w:sz w:val="22"/>
          <w:szCs w:val="22"/>
        </w:rPr>
      </w:pPr>
      <w:r>
        <w:rPr>
          <w:rFonts w:ascii="Arial" w:hAnsi="Arial" w:cs="Arial"/>
        </w:rPr>
        <w:t>__________________________________________________________________________</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ind w:firstLine="720"/>
        <w:rPr>
          <w:rFonts w:ascii="Arial" w:hAnsi="Arial" w:cs="Arial"/>
          <w:sz w:val="26"/>
        </w:rPr>
      </w:pPr>
    </w:p>
    <w:p w:rsidR="00811D77" w:rsidRDefault="00811D77" w:rsidP="00811D77">
      <w:pPr>
        <w:ind w:firstLine="720"/>
        <w:rPr>
          <w:rFonts w:ascii="Arial" w:hAnsi="Arial" w:cs="Arial"/>
          <w:sz w:val="26"/>
        </w:rPr>
      </w:pPr>
    </w:p>
    <w:p w:rsidR="00811D77" w:rsidRPr="001F679A" w:rsidRDefault="00811D77" w:rsidP="00811D77">
      <w:pPr>
        <w:ind w:firstLine="720"/>
        <w:rPr>
          <w:rFonts w:ascii="Arial" w:hAnsi="Arial" w:cs="Arial"/>
          <w:sz w:val="26"/>
        </w:rPr>
      </w:pPr>
    </w:p>
    <w:p w:rsidR="00811D77" w:rsidRPr="001F679A" w:rsidRDefault="00811D77" w:rsidP="00811D77">
      <w:pPr>
        <w:rPr>
          <w:rFonts w:ascii="Arial" w:hAnsi="Arial" w:cs="Arial"/>
          <w:b/>
          <w:sz w:val="26"/>
        </w:rPr>
      </w:pPr>
      <w:r w:rsidRPr="001F679A">
        <w:rPr>
          <w:rFonts w:ascii="Arial" w:hAnsi="Arial" w:cs="Arial"/>
          <w:b/>
          <w:sz w:val="26"/>
        </w:rPr>
        <w:t>Accurate Data collection or “Sharp”</w:t>
      </w:r>
    </w:p>
    <w:p w:rsidR="00811D77" w:rsidRPr="001F679A" w:rsidRDefault="00811D77" w:rsidP="00811D77">
      <w:pPr>
        <w:rPr>
          <w:rFonts w:ascii="Arial" w:hAnsi="Arial" w:cs="Arial"/>
          <w:sz w:val="26"/>
        </w:rPr>
      </w:pPr>
      <w:r w:rsidRPr="001F679A">
        <w:rPr>
          <w:rFonts w:ascii="Arial" w:hAnsi="Arial" w:cs="Arial"/>
          <w:sz w:val="26"/>
        </w:rPr>
        <w:t>The equipment should have the appropriate scale marks.</w:t>
      </w:r>
    </w:p>
    <w:p w:rsidR="00811D77" w:rsidRPr="001F679A" w:rsidRDefault="00811D77" w:rsidP="00811D77">
      <w:pPr>
        <w:ind w:left="720"/>
        <w:rPr>
          <w:rFonts w:ascii="Arial" w:hAnsi="Arial" w:cs="Arial"/>
          <w:sz w:val="26"/>
        </w:rPr>
      </w:pPr>
      <w:r w:rsidRPr="001F679A">
        <w:rPr>
          <w:rFonts w:ascii="Arial" w:hAnsi="Arial" w:cs="Arial"/>
          <w:b/>
          <w:sz w:val="26"/>
        </w:rPr>
        <w:t>Example 1</w:t>
      </w:r>
      <w:r w:rsidRPr="001F679A">
        <w:rPr>
          <w:rFonts w:ascii="Arial" w:hAnsi="Arial" w:cs="Arial"/>
          <w:sz w:val="26"/>
        </w:rPr>
        <w:t>: If the teacher did not use a marking key for each question.</w:t>
      </w:r>
    </w:p>
    <w:p w:rsidR="00811D77" w:rsidRPr="001F679A" w:rsidRDefault="00811D77" w:rsidP="00811D77">
      <w:pPr>
        <w:ind w:left="720"/>
        <w:rPr>
          <w:rFonts w:ascii="Arial" w:hAnsi="Arial" w:cs="Arial"/>
          <w:sz w:val="26"/>
        </w:rPr>
      </w:pPr>
    </w:p>
    <w:p w:rsidR="00811D77" w:rsidRPr="001F679A" w:rsidRDefault="00811D77" w:rsidP="00811D77">
      <w:pPr>
        <w:ind w:left="720"/>
        <w:rPr>
          <w:rFonts w:ascii="Arial" w:hAnsi="Arial" w:cs="Arial"/>
          <w:sz w:val="26"/>
        </w:rPr>
      </w:pPr>
      <w:r w:rsidRPr="001F679A">
        <w:rPr>
          <w:rFonts w:ascii="Arial" w:hAnsi="Arial" w:cs="Arial"/>
          <w:b/>
          <w:sz w:val="26"/>
        </w:rPr>
        <w:t>Example 2:</w:t>
      </w:r>
      <w:r w:rsidRPr="001F679A">
        <w:rPr>
          <w:rFonts w:ascii="Arial" w:hAnsi="Arial" w:cs="Arial"/>
          <w:sz w:val="26"/>
        </w:rPr>
        <w:t xml:space="preserve"> If you were to measure a volume of 2mL and you used a </w:t>
      </w:r>
      <w:proofErr w:type="gramStart"/>
      <w:r w:rsidRPr="001F679A">
        <w:rPr>
          <w:rFonts w:ascii="Arial" w:hAnsi="Arial" w:cs="Arial"/>
          <w:sz w:val="26"/>
        </w:rPr>
        <w:t>100mL measuring</w:t>
      </w:r>
      <w:proofErr w:type="gramEnd"/>
      <w:r w:rsidRPr="001F679A">
        <w:rPr>
          <w:rFonts w:ascii="Arial" w:hAnsi="Arial" w:cs="Arial"/>
          <w:sz w:val="26"/>
        </w:rPr>
        <w:t xml:space="preserve"> cylinder, you would not get an accurate reading.</w:t>
      </w:r>
    </w:p>
    <w:p w:rsidR="00811D77" w:rsidRPr="001F679A" w:rsidRDefault="00811D77" w:rsidP="00811D77">
      <w:pPr>
        <w:ind w:left="720"/>
        <w:rPr>
          <w:rFonts w:ascii="Arial" w:hAnsi="Arial" w:cs="Arial"/>
          <w:sz w:val="26"/>
        </w:rPr>
      </w:pPr>
    </w:p>
    <w:p w:rsidR="00811D77" w:rsidRDefault="00811D77" w:rsidP="00811D77">
      <w:pPr>
        <w:pStyle w:val="ListItem"/>
        <w:numPr>
          <w:ilvl w:val="0"/>
          <w:numId w:val="0"/>
        </w:numPr>
        <w:spacing w:after="120"/>
        <w:rPr>
          <w:rFonts w:ascii="Arial" w:hAnsi="Arial" w:cs="Arial"/>
          <w:sz w:val="26"/>
        </w:rPr>
      </w:pPr>
      <w:r w:rsidRPr="001F679A">
        <w:rPr>
          <w:rFonts w:ascii="Arial" w:hAnsi="Arial" w:cs="Arial"/>
          <w:b/>
          <w:sz w:val="26"/>
        </w:rPr>
        <w:t xml:space="preserve">Example </w:t>
      </w:r>
      <w:r>
        <w:rPr>
          <w:rFonts w:ascii="Arial" w:hAnsi="Arial" w:cs="Arial"/>
          <w:b/>
          <w:sz w:val="26"/>
        </w:rPr>
        <w:t>3</w:t>
      </w:r>
      <w:r w:rsidRPr="001F679A">
        <w:rPr>
          <w:rFonts w:ascii="Arial" w:hAnsi="Arial" w:cs="Arial"/>
          <w:sz w:val="26"/>
        </w:rPr>
        <w:t>:</w:t>
      </w:r>
      <w:r>
        <w:rPr>
          <w:rFonts w:ascii="Arial" w:hAnsi="Arial" w:cs="Arial"/>
          <w:sz w:val="26"/>
        </w:rPr>
        <w:t xml:space="preserve"> </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spacing w:before="120" w:after="120" w:line="276" w:lineRule="auto"/>
        <w:rPr>
          <w:rFonts w:ascii="Calibri" w:eastAsia="Franklin Gothic Book" w:hAnsi="Calibri" w:cs="Calibri"/>
          <w:iCs/>
          <w:sz w:val="22"/>
          <w:szCs w:val="22"/>
        </w:rPr>
      </w:pPr>
      <w:r>
        <w:rPr>
          <w:rFonts w:ascii="Arial" w:hAnsi="Arial" w:cs="Arial"/>
        </w:rPr>
        <w:t>__________________________________________________________________________</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Pr="001F679A" w:rsidRDefault="00811D77" w:rsidP="00811D77">
      <w:pPr>
        <w:ind w:left="720"/>
        <w:rPr>
          <w:rFonts w:ascii="Arial" w:hAnsi="Arial" w:cs="Arial"/>
          <w:sz w:val="26"/>
        </w:rPr>
      </w:pPr>
    </w:p>
    <w:p w:rsidR="00811D77" w:rsidRPr="001F679A" w:rsidRDefault="00811D77" w:rsidP="00811D77">
      <w:pPr>
        <w:rPr>
          <w:rFonts w:ascii="Arial" w:hAnsi="Arial" w:cs="Arial"/>
          <w:b/>
          <w:sz w:val="26"/>
        </w:rPr>
      </w:pPr>
      <w:r w:rsidRPr="001F679A">
        <w:rPr>
          <w:rFonts w:ascii="Arial" w:hAnsi="Arial" w:cs="Arial"/>
          <w:b/>
          <w:sz w:val="26"/>
        </w:rPr>
        <w:t>Reliable Data or “Consistent”</w:t>
      </w:r>
    </w:p>
    <w:p w:rsidR="00811D77" w:rsidRPr="001F679A" w:rsidRDefault="00811D77" w:rsidP="00811D77">
      <w:pPr>
        <w:rPr>
          <w:rFonts w:ascii="Arial" w:hAnsi="Arial" w:cs="Arial"/>
          <w:sz w:val="26"/>
        </w:rPr>
      </w:pPr>
      <w:r w:rsidRPr="001F679A">
        <w:rPr>
          <w:rFonts w:ascii="Arial" w:hAnsi="Arial" w:cs="Arial"/>
          <w:sz w:val="26"/>
        </w:rPr>
        <w:t>Many sets of data must be collected to see if the data is consistent, or “repeatable”. This reduces the effects of individual differences.</w:t>
      </w:r>
    </w:p>
    <w:p w:rsidR="00811D77" w:rsidRPr="001F679A" w:rsidRDefault="00811D77" w:rsidP="00811D77">
      <w:pPr>
        <w:ind w:left="720"/>
        <w:rPr>
          <w:rFonts w:ascii="Arial" w:hAnsi="Arial" w:cs="Arial"/>
          <w:sz w:val="26"/>
        </w:rPr>
      </w:pPr>
      <w:r w:rsidRPr="001F679A">
        <w:rPr>
          <w:rFonts w:ascii="Arial" w:hAnsi="Arial" w:cs="Arial"/>
          <w:b/>
          <w:sz w:val="26"/>
        </w:rPr>
        <w:t>Example 1:</w:t>
      </w:r>
      <w:r w:rsidRPr="001F679A">
        <w:rPr>
          <w:rFonts w:ascii="Arial" w:hAnsi="Arial" w:cs="Arial"/>
          <w:sz w:val="26"/>
        </w:rPr>
        <w:t xml:space="preserve"> You have many assessments spread out over the year and the average is calculated as a guide to your grade.</w:t>
      </w:r>
    </w:p>
    <w:p w:rsidR="00811D77" w:rsidRPr="001F679A" w:rsidRDefault="00811D77" w:rsidP="00811D77">
      <w:pPr>
        <w:ind w:left="720"/>
        <w:rPr>
          <w:rFonts w:ascii="Arial" w:hAnsi="Arial" w:cs="Arial"/>
          <w:sz w:val="26"/>
        </w:rPr>
      </w:pPr>
    </w:p>
    <w:p w:rsidR="00811D77" w:rsidRPr="001F679A" w:rsidRDefault="00811D77" w:rsidP="00811D77">
      <w:pPr>
        <w:ind w:left="720"/>
        <w:rPr>
          <w:rFonts w:ascii="Arial" w:hAnsi="Arial" w:cs="Arial"/>
          <w:sz w:val="26"/>
        </w:rPr>
      </w:pPr>
      <w:r w:rsidRPr="001F679A">
        <w:rPr>
          <w:rFonts w:ascii="Arial" w:hAnsi="Arial" w:cs="Arial"/>
          <w:b/>
          <w:sz w:val="26"/>
        </w:rPr>
        <w:t>Example 2:</w:t>
      </w:r>
      <w:r w:rsidRPr="001F679A">
        <w:rPr>
          <w:rFonts w:ascii="Arial" w:hAnsi="Arial" w:cs="Arial"/>
          <w:sz w:val="26"/>
        </w:rPr>
        <w:t xml:space="preserve"> At least three trials should be set up and the average calculated.</w:t>
      </w:r>
    </w:p>
    <w:p w:rsidR="00811D77" w:rsidRPr="001F679A" w:rsidRDefault="00811D77" w:rsidP="00811D77">
      <w:pPr>
        <w:ind w:left="720"/>
        <w:rPr>
          <w:rFonts w:ascii="Arial" w:hAnsi="Arial" w:cs="Arial"/>
          <w:sz w:val="26"/>
        </w:rPr>
      </w:pPr>
    </w:p>
    <w:p w:rsidR="00811D77" w:rsidRDefault="00811D77" w:rsidP="00811D77">
      <w:pPr>
        <w:pStyle w:val="ListItem"/>
        <w:numPr>
          <w:ilvl w:val="0"/>
          <w:numId w:val="0"/>
        </w:numPr>
        <w:spacing w:after="120"/>
        <w:rPr>
          <w:rFonts w:ascii="Arial" w:hAnsi="Arial" w:cs="Arial"/>
          <w:sz w:val="26"/>
        </w:rPr>
      </w:pPr>
      <w:r w:rsidRPr="001F679A">
        <w:rPr>
          <w:rFonts w:ascii="Arial" w:hAnsi="Arial" w:cs="Arial"/>
          <w:b/>
          <w:sz w:val="26"/>
        </w:rPr>
        <w:t xml:space="preserve">Example </w:t>
      </w:r>
      <w:r>
        <w:rPr>
          <w:rFonts w:ascii="Arial" w:hAnsi="Arial" w:cs="Arial"/>
          <w:b/>
          <w:sz w:val="26"/>
        </w:rPr>
        <w:t>3</w:t>
      </w:r>
      <w:r w:rsidRPr="001F679A">
        <w:rPr>
          <w:rFonts w:ascii="Arial" w:hAnsi="Arial" w:cs="Arial"/>
          <w:sz w:val="26"/>
        </w:rPr>
        <w:t>:</w:t>
      </w:r>
      <w:r>
        <w:rPr>
          <w:rFonts w:ascii="Arial" w:hAnsi="Arial" w:cs="Arial"/>
          <w:sz w:val="26"/>
        </w:rPr>
        <w:t xml:space="preserve"> </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spacing w:before="120" w:after="120" w:line="276" w:lineRule="auto"/>
        <w:rPr>
          <w:rFonts w:ascii="Calibri" w:eastAsia="Franklin Gothic Book" w:hAnsi="Calibri" w:cs="Calibri"/>
          <w:iCs/>
          <w:sz w:val="22"/>
          <w:szCs w:val="22"/>
        </w:rPr>
      </w:pPr>
      <w:r>
        <w:rPr>
          <w:rFonts w:ascii="Arial" w:hAnsi="Arial" w:cs="Arial"/>
        </w:rPr>
        <w:t>__________________________________________________________________________</w:t>
      </w:r>
    </w:p>
    <w:p w:rsidR="00811D77" w:rsidRPr="00D87913"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r>
        <w:rPr>
          <w:rFonts w:ascii="Arial" w:hAnsi="Arial" w:cs="Arial"/>
          <w:b/>
        </w:rPr>
        <w:br w:type="page"/>
      </w:r>
    </w:p>
    <w:p w:rsidR="00811D77" w:rsidRDefault="00811D77" w:rsidP="00811D77">
      <w:pPr>
        <w:spacing w:line="276" w:lineRule="auto"/>
        <w:rPr>
          <w:rFonts w:ascii="Arial" w:hAnsi="Arial" w:cs="Arial"/>
          <w:b/>
        </w:rPr>
      </w:pPr>
    </w:p>
    <w:p w:rsidR="00811D77" w:rsidRPr="00E00DD6" w:rsidRDefault="00811D77" w:rsidP="00811D77">
      <w:pPr>
        <w:spacing w:line="276" w:lineRule="auto"/>
        <w:rPr>
          <w:rFonts w:ascii="Arial" w:hAnsi="Arial" w:cs="Arial"/>
          <w:b/>
        </w:rPr>
      </w:pPr>
      <w:r w:rsidRPr="00E00DD6">
        <w:rPr>
          <w:rFonts w:ascii="Arial" w:hAnsi="Arial" w:cs="Arial"/>
          <w:b/>
        </w:rPr>
        <w:t xml:space="preserve">Scientific Investigation Applied to the Ecosystem </w:t>
      </w:r>
    </w:p>
    <w:p w:rsidR="00811D77" w:rsidRPr="00A408F7" w:rsidRDefault="00811D77" w:rsidP="00811D77">
      <w:pPr>
        <w:spacing w:line="276" w:lineRule="auto"/>
        <w:rPr>
          <w:rFonts w:ascii="Arial" w:hAnsi="Arial" w:cs="Arial"/>
          <w:b/>
        </w:rPr>
      </w:pPr>
    </w:p>
    <w:tbl>
      <w:tblPr>
        <w:tblStyle w:val="TableGrid"/>
        <w:tblW w:w="0" w:type="auto"/>
        <w:tblLook w:val="04A0" w:firstRow="1" w:lastRow="0" w:firstColumn="1" w:lastColumn="0" w:noHBand="0" w:noVBand="1"/>
      </w:tblPr>
      <w:tblGrid>
        <w:gridCol w:w="10139"/>
      </w:tblGrid>
      <w:tr w:rsidR="00811D77" w:rsidTr="0065622A">
        <w:trPr>
          <w:trHeight w:val="4594"/>
        </w:trPr>
        <w:tc>
          <w:tcPr>
            <w:tcW w:w="10139" w:type="dxa"/>
          </w:tcPr>
          <w:p w:rsidR="00811D77" w:rsidRDefault="00811D77" w:rsidP="0065622A">
            <w:pPr>
              <w:spacing w:line="276" w:lineRule="auto"/>
              <w:jc w:val="center"/>
              <w:rPr>
                <w:rFonts w:ascii="Arial" w:hAnsi="Arial" w:cs="Arial"/>
                <w:lang w:val="en-GB"/>
              </w:rPr>
            </w:pPr>
          </w:p>
          <w:p w:rsidR="00811D77" w:rsidRDefault="00811D77" w:rsidP="0065622A">
            <w:pPr>
              <w:spacing w:line="276" w:lineRule="auto"/>
              <w:jc w:val="center"/>
              <w:rPr>
                <w:rFonts w:ascii="Arial" w:hAnsi="Arial" w:cs="Arial"/>
                <w:lang w:val="en-GB"/>
              </w:rPr>
            </w:pPr>
            <w:r>
              <w:rPr>
                <w:rFonts w:ascii="Arial" w:hAnsi="Arial" w:cs="Arial"/>
                <w:noProof/>
                <w:lang w:val="en-US" w:eastAsia="en-US"/>
              </w:rPr>
              <w:drawing>
                <wp:inline distT="0" distB="0" distL="0" distR="0" wp14:anchorId="60E22B22" wp14:editId="5F9D983B">
                  <wp:extent cx="4930140" cy="2385552"/>
                  <wp:effectExtent l="0" t="0" r="0" b="0"/>
                  <wp:docPr id="20" name="Picture 20" descr="Macintosh HD:Users:local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ocaladmin: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0140" cy="2385552"/>
                          </a:xfrm>
                          <a:prstGeom prst="rect">
                            <a:avLst/>
                          </a:prstGeom>
                          <a:noFill/>
                          <a:ln>
                            <a:noFill/>
                          </a:ln>
                        </pic:spPr>
                      </pic:pic>
                    </a:graphicData>
                  </a:graphic>
                </wp:inline>
              </w:drawing>
            </w:r>
          </w:p>
          <w:p w:rsidR="00811D77" w:rsidRDefault="00811D77" w:rsidP="0065622A">
            <w:pPr>
              <w:spacing w:line="276" w:lineRule="auto"/>
              <w:jc w:val="center"/>
              <w:rPr>
                <w:rFonts w:ascii="Arial" w:hAnsi="Arial" w:cs="Arial"/>
                <w:lang w:val="en-GB"/>
              </w:rPr>
            </w:pPr>
          </w:p>
          <w:p w:rsidR="00811D77" w:rsidRPr="00A408F7" w:rsidRDefault="00811D77" w:rsidP="0065622A">
            <w:pPr>
              <w:spacing w:line="276" w:lineRule="auto"/>
              <w:rPr>
                <w:rFonts w:ascii="Arial" w:hAnsi="Arial" w:cs="Arial"/>
                <w:sz w:val="22"/>
                <w:szCs w:val="22"/>
                <w:lang w:val="en-GB"/>
              </w:rPr>
            </w:pPr>
            <w:r w:rsidRPr="00A408F7">
              <w:rPr>
                <w:rFonts w:ascii="Arial" w:hAnsi="Arial" w:cs="Arial"/>
                <w:sz w:val="22"/>
                <w:szCs w:val="22"/>
                <w:lang w:val="en-GB"/>
              </w:rPr>
              <w:t>Figure 1: Phytoplankton</w:t>
            </w:r>
          </w:p>
        </w:tc>
      </w:tr>
    </w:tbl>
    <w:p w:rsidR="00811D77" w:rsidRDefault="00811D77" w:rsidP="00811D77">
      <w:pPr>
        <w:spacing w:line="276" w:lineRule="auto"/>
        <w:rPr>
          <w:rFonts w:ascii="Arial" w:hAnsi="Arial" w:cs="Arial"/>
          <w:lang w:val="en-GB"/>
        </w:rPr>
      </w:pPr>
    </w:p>
    <w:p w:rsidR="00811D77" w:rsidRPr="00A408F7" w:rsidRDefault="00811D77" w:rsidP="00811D77">
      <w:pPr>
        <w:spacing w:line="276" w:lineRule="auto"/>
        <w:rPr>
          <w:rFonts w:ascii="Arial" w:hAnsi="Arial" w:cs="Arial"/>
          <w:lang w:val="en-GB"/>
        </w:rPr>
      </w:pPr>
      <w:r>
        <w:rPr>
          <w:rFonts w:ascii="Arial" w:hAnsi="Arial" w:cs="Arial"/>
          <w:lang w:val="en-GB"/>
        </w:rPr>
        <w:t>Visit the link below.</w:t>
      </w:r>
    </w:p>
    <w:p w:rsidR="00811D77" w:rsidRDefault="00811D77" w:rsidP="00811D77">
      <w:pPr>
        <w:spacing w:line="276" w:lineRule="auto"/>
        <w:rPr>
          <w:rFonts w:ascii="Arial" w:hAnsi="Arial" w:cs="Arial"/>
          <w:lang w:val="en-GB"/>
        </w:rPr>
      </w:pPr>
      <w:hyperlink r:id="rId10" w:history="1">
        <w:r w:rsidRPr="004C12C4">
          <w:rPr>
            <w:rStyle w:val="Hyperlink"/>
            <w:rFonts w:ascii="Arial" w:hAnsi="Arial" w:cs="Arial"/>
            <w:lang w:val="en-GB"/>
          </w:rPr>
          <w:t>http://www.sanibelseaschool.org/experience-blog/2014/9/26/phytoplankton-friday</w:t>
        </w:r>
      </w:hyperlink>
    </w:p>
    <w:p w:rsidR="00811D77" w:rsidRDefault="00811D77" w:rsidP="00811D77">
      <w:pPr>
        <w:spacing w:line="276" w:lineRule="auto"/>
        <w:rPr>
          <w:rFonts w:ascii="Arial" w:hAnsi="Arial" w:cs="Arial"/>
          <w:lang w:val="en-GB"/>
        </w:rPr>
      </w:pPr>
    </w:p>
    <w:p w:rsidR="00811D77" w:rsidRPr="00A408F7" w:rsidRDefault="00811D77" w:rsidP="00811D77">
      <w:pPr>
        <w:spacing w:line="276" w:lineRule="auto"/>
        <w:rPr>
          <w:rFonts w:ascii="Arial" w:hAnsi="Arial" w:cs="Arial"/>
          <w:lang w:val="en-GB"/>
        </w:rPr>
      </w:pPr>
    </w:p>
    <w:p w:rsidR="00811D77" w:rsidRDefault="00811D77" w:rsidP="00811D77">
      <w:pPr>
        <w:numPr>
          <w:ilvl w:val="0"/>
          <w:numId w:val="4"/>
        </w:numPr>
        <w:spacing w:line="276" w:lineRule="auto"/>
        <w:rPr>
          <w:rFonts w:ascii="Arial" w:hAnsi="Arial" w:cs="Arial"/>
          <w:lang w:val="en-GB"/>
        </w:rPr>
      </w:pPr>
      <w:r>
        <w:rPr>
          <w:rFonts w:ascii="Arial" w:hAnsi="Arial" w:cs="Arial"/>
          <w:lang w:val="en-GB"/>
        </w:rPr>
        <w:t xml:space="preserve">Describe what </w:t>
      </w:r>
      <w:proofErr w:type="gramStart"/>
      <w:r>
        <w:rPr>
          <w:rFonts w:ascii="Arial" w:hAnsi="Arial" w:cs="Arial"/>
          <w:lang w:val="en-GB"/>
        </w:rPr>
        <w:t>phytoplankton are</w:t>
      </w:r>
      <w:proofErr w:type="gramEnd"/>
      <w:r>
        <w:rPr>
          <w:rFonts w:ascii="Arial" w:hAnsi="Arial" w:cs="Arial"/>
          <w:lang w:val="en-GB"/>
        </w:rPr>
        <w:t xml:space="preserve"> and where they live.</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spacing w:before="120" w:after="120" w:line="276" w:lineRule="auto"/>
        <w:rPr>
          <w:rFonts w:ascii="Calibri" w:eastAsia="Franklin Gothic Book" w:hAnsi="Calibri" w:cs="Calibri"/>
          <w:iCs/>
          <w:sz w:val="22"/>
          <w:szCs w:val="22"/>
        </w:rPr>
      </w:pPr>
      <w:r>
        <w:rPr>
          <w:rFonts w:ascii="Arial" w:hAnsi="Arial" w:cs="Arial"/>
        </w:rPr>
        <w:t>__________________________________________________________________________</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spacing w:line="276" w:lineRule="auto"/>
        <w:rPr>
          <w:rFonts w:ascii="Arial" w:hAnsi="Arial" w:cs="Arial"/>
          <w:lang w:val="en-GB"/>
        </w:rPr>
      </w:pPr>
    </w:p>
    <w:p w:rsidR="00811D77" w:rsidRDefault="00811D77" w:rsidP="00811D77">
      <w:pPr>
        <w:spacing w:line="276" w:lineRule="auto"/>
        <w:rPr>
          <w:rFonts w:ascii="Arial" w:hAnsi="Arial" w:cs="Arial"/>
          <w:lang w:val="en-GB"/>
        </w:rPr>
      </w:pPr>
    </w:p>
    <w:p w:rsidR="00811D77" w:rsidRDefault="00811D77" w:rsidP="00811D77">
      <w:pPr>
        <w:numPr>
          <w:ilvl w:val="0"/>
          <w:numId w:val="4"/>
        </w:numPr>
        <w:spacing w:line="276" w:lineRule="auto"/>
        <w:rPr>
          <w:rFonts w:ascii="Arial" w:hAnsi="Arial" w:cs="Arial"/>
          <w:lang w:val="en-GB"/>
        </w:rPr>
      </w:pPr>
      <w:r>
        <w:rPr>
          <w:rFonts w:ascii="Arial" w:hAnsi="Arial" w:cs="Arial"/>
          <w:lang w:val="en-GB"/>
        </w:rPr>
        <w:t>Name two types of phytoplankton.</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spacing w:before="120" w:after="120" w:line="276" w:lineRule="auto"/>
        <w:rPr>
          <w:rFonts w:ascii="Calibri" w:eastAsia="Franklin Gothic Book" w:hAnsi="Calibri" w:cs="Calibri"/>
          <w:iCs/>
          <w:sz w:val="22"/>
          <w:szCs w:val="22"/>
        </w:rPr>
      </w:pPr>
      <w:r>
        <w:rPr>
          <w:rFonts w:ascii="Arial" w:hAnsi="Arial" w:cs="Arial"/>
        </w:rPr>
        <w:t>__________________________________________________________________________</w:t>
      </w:r>
    </w:p>
    <w:p w:rsidR="00811D77" w:rsidRDefault="00811D77" w:rsidP="00811D77">
      <w:pPr>
        <w:spacing w:line="276" w:lineRule="auto"/>
        <w:rPr>
          <w:rFonts w:ascii="Arial" w:hAnsi="Arial" w:cs="Arial"/>
          <w:lang w:val="en-GB"/>
        </w:rPr>
      </w:pPr>
    </w:p>
    <w:p w:rsidR="00811D77" w:rsidRDefault="00811D77" w:rsidP="00811D77">
      <w:pPr>
        <w:spacing w:line="276" w:lineRule="auto"/>
        <w:rPr>
          <w:rFonts w:ascii="Arial" w:hAnsi="Arial" w:cs="Arial"/>
          <w:lang w:val="en-GB"/>
        </w:rPr>
      </w:pPr>
    </w:p>
    <w:p w:rsidR="00811D77" w:rsidRDefault="00811D77" w:rsidP="00811D77">
      <w:pPr>
        <w:numPr>
          <w:ilvl w:val="0"/>
          <w:numId w:val="4"/>
        </w:numPr>
        <w:spacing w:line="276" w:lineRule="auto"/>
        <w:rPr>
          <w:rFonts w:ascii="Arial" w:hAnsi="Arial" w:cs="Arial"/>
          <w:lang w:val="en-GB"/>
        </w:rPr>
      </w:pPr>
      <w:r>
        <w:rPr>
          <w:rFonts w:ascii="Arial" w:hAnsi="Arial" w:cs="Arial"/>
          <w:lang w:val="en-GB"/>
        </w:rPr>
        <w:t xml:space="preserve">Explain three reasons why </w:t>
      </w:r>
      <w:proofErr w:type="gramStart"/>
      <w:r>
        <w:rPr>
          <w:rFonts w:ascii="Arial" w:hAnsi="Arial" w:cs="Arial"/>
          <w:lang w:val="en-GB"/>
        </w:rPr>
        <w:t>phytoplankton are</w:t>
      </w:r>
      <w:proofErr w:type="gramEnd"/>
      <w:r>
        <w:rPr>
          <w:rFonts w:ascii="Arial" w:hAnsi="Arial" w:cs="Arial"/>
          <w:lang w:val="en-GB"/>
        </w:rPr>
        <w:t xml:space="preserve"> important in a marine ecosystem.</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Pr="000D0BE9" w:rsidRDefault="00811D77" w:rsidP="00811D77">
      <w:pPr>
        <w:spacing w:before="120" w:after="120" w:line="276" w:lineRule="auto"/>
        <w:rPr>
          <w:rFonts w:ascii="Calibri" w:eastAsia="Franklin Gothic Book" w:hAnsi="Calibri" w:cs="Calibri"/>
          <w:iCs/>
          <w:sz w:val="22"/>
          <w:szCs w:val="22"/>
        </w:rPr>
      </w:pPr>
      <w:r w:rsidRPr="000D0BE9">
        <w:rPr>
          <w:rFonts w:ascii="Arial" w:hAnsi="Arial" w:cs="Arial"/>
        </w:rPr>
        <w:t>__________________________________________________________________________</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spacing w:before="120" w:after="120" w:line="276" w:lineRule="auto"/>
        <w:rPr>
          <w:rFonts w:ascii="Calibri" w:eastAsia="Franklin Gothic Book" w:hAnsi="Calibri" w:cs="Calibri"/>
          <w:iCs/>
          <w:sz w:val="22"/>
          <w:szCs w:val="22"/>
        </w:rPr>
      </w:pPr>
      <w:r>
        <w:rPr>
          <w:rFonts w:ascii="Arial" w:hAnsi="Arial" w:cs="Arial"/>
        </w:rPr>
        <w:t>__________________________________________________________________________</w:t>
      </w:r>
    </w:p>
    <w:p w:rsidR="00811D77" w:rsidRDefault="00811D77" w:rsidP="00811D77">
      <w:pPr>
        <w:pStyle w:val="ListItem"/>
        <w:numPr>
          <w:ilvl w:val="0"/>
          <w:numId w:val="0"/>
        </w:numPr>
        <w:spacing w:after="120"/>
        <w:rPr>
          <w:rFonts w:ascii="Arial" w:hAnsi="Arial" w:cs="Arial"/>
          <w:sz w:val="24"/>
          <w:szCs w:val="24"/>
        </w:rPr>
      </w:pPr>
      <w:r>
        <w:rPr>
          <w:rFonts w:ascii="Arial" w:hAnsi="Arial" w:cs="Arial"/>
          <w:sz w:val="24"/>
          <w:szCs w:val="24"/>
        </w:rPr>
        <w:t>__________________________________________________________________________</w:t>
      </w:r>
    </w:p>
    <w:p w:rsidR="00811D77" w:rsidRDefault="00811D77" w:rsidP="00811D77">
      <w:pPr>
        <w:rPr>
          <w:rFonts w:ascii="Arial" w:eastAsia="Franklin Gothic Book" w:hAnsi="Arial" w:cs="Arial"/>
          <w:iCs/>
        </w:rPr>
      </w:pPr>
      <w:r>
        <w:rPr>
          <w:rFonts w:ascii="Arial" w:hAnsi="Arial" w:cs="Arial"/>
        </w:rPr>
        <w:br w:type="page"/>
      </w:r>
    </w:p>
    <w:p w:rsidR="00811D77" w:rsidRDefault="00811D77" w:rsidP="00811D77">
      <w:pPr>
        <w:pStyle w:val="ListItem"/>
        <w:numPr>
          <w:ilvl w:val="0"/>
          <w:numId w:val="0"/>
        </w:numPr>
        <w:spacing w:after="120"/>
        <w:rPr>
          <w:rFonts w:ascii="Arial" w:hAnsi="Arial" w:cs="Arial"/>
          <w:sz w:val="24"/>
          <w:szCs w:val="24"/>
        </w:rPr>
      </w:pPr>
    </w:p>
    <w:p w:rsidR="00811D77" w:rsidRPr="00BE38B5" w:rsidRDefault="00811D77" w:rsidP="00811D77">
      <w:pPr>
        <w:numPr>
          <w:ilvl w:val="0"/>
          <w:numId w:val="4"/>
        </w:numPr>
        <w:spacing w:line="276" w:lineRule="auto"/>
        <w:rPr>
          <w:rFonts w:ascii="Arial" w:hAnsi="Arial" w:cs="Arial"/>
          <w:lang w:val="en-GB"/>
        </w:rPr>
      </w:pPr>
      <w:r>
        <w:rPr>
          <w:rFonts w:ascii="Arial" w:hAnsi="Arial" w:cs="Arial"/>
          <w:lang w:val="en-GB"/>
        </w:rPr>
        <w:t>Scientists</w:t>
      </w:r>
      <w:r w:rsidRPr="00BE38B5">
        <w:rPr>
          <w:rFonts w:ascii="Arial" w:hAnsi="Arial" w:cs="Arial"/>
          <w:lang w:val="en-GB"/>
        </w:rPr>
        <w:t xml:space="preserve"> investigated the effect of a pollutant on the growth of </w:t>
      </w:r>
      <w:r>
        <w:rPr>
          <w:rFonts w:ascii="Arial" w:hAnsi="Arial" w:cs="Arial"/>
          <w:lang w:val="en-GB"/>
        </w:rPr>
        <w:t>phytoplankton</w:t>
      </w:r>
      <w:r w:rsidRPr="00BE38B5">
        <w:rPr>
          <w:rFonts w:ascii="Arial" w:hAnsi="Arial" w:cs="Arial"/>
          <w:lang w:val="en-GB"/>
        </w:rPr>
        <w:t>.</w:t>
      </w:r>
      <w:r>
        <w:rPr>
          <w:rFonts w:ascii="Arial" w:hAnsi="Arial" w:cs="Arial"/>
          <w:lang w:val="en-GB"/>
        </w:rPr>
        <w:t xml:space="preserve"> </w:t>
      </w:r>
      <w:r w:rsidRPr="00BE38B5">
        <w:rPr>
          <w:rFonts w:ascii="Arial" w:hAnsi="Arial" w:cs="Arial"/>
          <w:lang w:val="en-GB"/>
        </w:rPr>
        <w:t xml:space="preserve"> They set up a preliminary experiment by putting 200 mL of water and 18 </w:t>
      </w:r>
      <w:r>
        <w:rPr>
          <w:rFonts w:ascii="Arial" w:hAnsi="Arial" w:cs="Arial"/>
          <w:lang w:val="en-GB"/>
        </w:rPr>
        <w:t>g of phytoplankton</w:t>
      </w:r>
      <w:r w:rsidRPr="00BE38B5">
        <w:rPr>
          <w:rFonts w:ascii="Arial" w:hAnsi="Arial" w:cs="Arial"/>
          <w:lang w:val="en-GB"/>
        </w:rPr>
        <w:t xml:space="preserve"> into each of two containers. They added 10 mL of pollutant to one of the containers. </w:t>
      </w:r>
      <w:r>
        <w:rPr>
          <w:rFonts w:ascii="Arial" w:hAnsi="Arial" w:cs="Arial"/>
          <w:lang w:val="en-GB"/>
        </w:rPr>
        <w:t xml:space="preserve"> </w:t>
      </w:r>
      <w:r w:rsidRPr="00BE38B5">
        <w:rPr>
          <w:rFonts w:ascii="Arial" w:hAnsi="Arial" w:cs="Arial"/>
          <w:lang w:val="en-GB"/>
        </w:rPr>
        <w:t xml:space="preserve">Both containers were left for three weeks and the number of </w:t>
      </w:r>
      <w:r>
        <w:rPr>
          <w:rFonts w:ascii="Arial" w:hAnsi="Arial" w:cs="Arial"/>
          <w:lang w:val="en-GB"/>
        </w:rPr>
        <w:t>grams of phytoplankton</w:t>
      </w:r>
      <w:r w:rsidRPr="00BE38B5">
        <w:rPr>
          <w:rFonts w:ascii="Arial" w:hAnsi="Arial" w:cs="Arial"/>
          <w:lang w:val="en-GB"/>
        </w:rPr>
        <w:t xml:space="preserve"> </w:t>
      </w:r>
      <w:r>
        <w:rPr>
          <w:rFonts w:ascii="Arial" w:hAnsi="Arial" w:cs="Arial"/>
          <w:lang w:val="en-GB"/>
        </w:rPr>
        <w:t>weighed</w:t>
      </w:r>
      <w:r w:rsidRPr="00BE38B5">
        <w:rPr>
          <w:rFonts w:ascii="Arial" w:hAnsi="Arial" w:cs="Arial"/>
          <w:lang w:val="en-GB"/>
        </w:rPr>
        <w:t xml:space="preserve"> after this time.</w:t>
      </w:r>
      <w:r>
        <w:rPr>
          <w:rFonts w:ascii="Arial" w:hAnsi="Arial" w:cs="Arial"/>
          <w:lang w:val="en-GB"/>
        </w:rPr>
        <w:tab/>
      </w:r>
      <w:r>
        <w:rPr>
          <w:rFonts w:ascii="Arial" w:hAnsi="Arial" w:cs="Arial"/>
          <w:lang w:val="en-GB"/>
        </w:rPr>
        <w:tab/>
      </w:r>
      <w:r>
        <w:rPr>
          <w:rFonts w:ascii="Arial" w:hAnsi="Arial" w:cs="Arial"/>
          <w:lang w:val="en-GB"/>
        </w:rPr>
        <w:tab/>
      </w:r>
    </w:p>
    <w:p w:rsidR="00811D77" w:rsidRDefault="00811D77" w:rsidP="00811D77">
      <w:pPr>
        <w:spacing w:line="276" w:lineRule="auto"/>
        <w:rPr>
          <w:rFonts w:ascii="Arial" w:hAnsi="Arial" w:cs="Arial"/>
          <w:lang w:val="en-GB"/>
        </w:rPr>
      </w:pPr>
    </w:p>
    <w:p w:rsidR="00811D77" w:rsidRPr="00BE38B5" w:rsidRDefault="00811D77" w:rsidP="00811D77">
      <w:pPr>
        <w:spacing w:line="276" w:lineRule="auto"/>
        <w:rPr>
          <w:rFonts w:ascii="Arial" w:hAnsi="Arial" w:cs="Arial"/>
          <w:lang w:val="en-GB"/>
        </w:rPr>
      </w:pPr>
    </w:p>
    <w:p w:rsidR="00811D77" w:rsidRPr="00BE38B5" w:rsidRDefault="00811D77" w:rsidP="00811D77">
      <w:pPr>
        <w:spacing w:line="360" w:lineRule="auto"/>
        <w:rPr>
          <w:rFonts w:ascii="Arial" w:hAnsi="Arial" w:cs="Arial"/>
          <w:lang w:val="en-GB"/>
        </w:rPr>
      </w:pPr>
      <w:r>
        <w:rPr>
          <w:rFonts w:ascii="Arial" w:hAnsi="Arial" w:cs="Arial"/>
          <w:lang w:val="en-GB"/>
        </w:rPr>
        <w:t>(a)</w:t>
      </w:r>
      <w:r>
        <w:rPr>
          <w:rFonts w:ascii="Arial" w:hAnsi="Arial" w:cs="Arial"/>
          <w:lang w:val="en-GB"/>
        </w:rPr>
        <w:tab/>
        <w:t>Explain why</w:t>
      </w:r>
      <w:r w:rsidRPr="00BE38B5">
        <w:rPr>
          <w:rFonts w:ascii="Arial" w:hAnsi="Arial" w:cs="Arial"/>
          <w:lang w:val="en-GB"/>
        </w:rPr>
        <w:t xml:space="preserve"> </w:t>
      </w:r>
      <w:r>
        <w:rPr>
          <w:rFonts w:ascii="Arial" w:hAnsi="Arial" w:cs="Arial"/>
          <w:lang w:val="en-GB"/>
        </w:rPr>
        <w:t>one flask contains no pollutant.</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rPr>
          <w:rFonts w:ascii="Arial" w:hAnsi="Arial" w:cs="Arial"/>
          <w:lang w:val="en-GB"/>
        </w:rPr>
      </w:pPr>
    </w:p>
    <w:p w:rsidR="00811D77" w:rsidRPr="00BE38B5" w:rsidRDefault="00811D77" w:rsidP="00811D77">
      <w:pPr>
        <w:spacing w:line="360" w:lineRule="auto"/>
        <w:rPr>
          <w:rFonts w:ascii="Arial" w:hAnsi="Arial" w:cs="Arial"/>
          <w:lang w:val="en-GB"/>
        </w:rPr>
      </w:pPr>
    </w:p>
    <w:p w:rsidR="00811D77" w:rsidRPr="00BE38B5" w:rsidRDefault="00811D77" w:rsidP="00811D77">
      <w:pPr>
        <w:spacing w:line="360" w:lineRule="auto"/>
        <w:rPr>
          <w:rFonts w:ascii="Arial" w:hAnsi="Arial" w:cs="Arial"/>
          <w:lang w:val="en-GB"/>
        </w:rPr>
      </w:pPr>
      <w:r w:rsidRPr="00BE38B5">
        <w:rPr>
          <w:rFonts w:ascii="Arial" w:hAnsi="Arial" w:cs="Arial"/>
          <w:lang w:val="en-GB"/>
        </w:rPr>
        <w:t>(b)</w:t>
      </w:r>
      <w:r w:rsidRPr="00BE38B5">
        <w:rPr>
          <w:rFonts w:ascii="Arial" w:hAnsi="Arial" w:cs="Arial"/>
          <w:lang w:val="en-GB"/>
        </w:rPr>
        <w:tab/>
        <w:t xml:space="preserve">Write a possible </w:t>
      </w:r>
      <w:r>
        <w:rPr>
          <w:rFonts w:ascii="Arial" w:hAnsi="Arial" w:cs="Arial"/>
          <w:lang w:val="en-GB"/>
        </w:rPr>
        <w:t>hypothesis for the experiment.</w:t>
      </w:r>
      <w:r>
        <w:rPr>
          <w:rFonts w:ascii="Arial" w:hAnsi="Arial" w:cs="Arial"/>
          <w:lang w:val="en-GB"/>
        </w:rPr>
        <w:tab/>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rPr>
          <w:rFonts w:ascii="Arial" w:hAnsi="Arial" w:cs="Arial"/>
          <w:lang w:val="en-GB"/>
        </w:rPr>
      </w:pPr>
    </w:p>
    <w:p w:rsidR="00811D77" w:rsidRPr="00BE38B5" w:rsidRDefault="00811D77" w:rsidP="00811D77">
      <w:pPr>
        <w:spacing w:line="360" w:lineRule="auto"/>
        <w:rPr>
          <w:rFonts w:ascii="Arial" w:hAnsi="Arial" w:cs="Arial"/>
          <w:lang w:val="en-GB"/>
        </w:rPr>
      </w:pPr>
    </w:p>
    <w:p w:rsidR="00811D77" w:rsidRPr="00BE38B5" w:rsidRDefault="00811D77" w:rsidP="00811D77">
      <w:pPr>
        <w:spacing w:line="360" w:lineRule="auto"/>
        <w:rPr>
          <w:rFonts w:ascii="Arial" w:hAnsi="Arial" w:cs="Arial"/>
          <w:lang w:val="en-GB"/>
        </w:rPr>
      </w:pPr>
      <w:r w:rsidRPr="00BE38B5">
        <w:rPr>
          <w:rFonts w:ascii="Arial" w:hAnsi="Arial" w:cs="Arial"/>
          <w:lang w:val="en-GB"/>
        </w:rPr>
        <w:t>(c)</w:t>
      </w:r>
      <w:r w:rsidRPr="00BE38B5">
        <w:rPr>
          <w:rFonts w:ascii="Arial" w:hAnsi="Arial" w:cs="Arial"/>
          <w:lang w:val="en-GB"/>
        </w:rPr>
        <w:tab/>
      </w:r>
      <w:r>
        <w:rPr>
          <w:rFonts w:ascii="Arial" w:hAnsi="Arial" w:cs="Arial"/>
          <w:lang w:val="en-GB"/>
        </w:rPr>
        <w:t>State</w:t>
      </w:r>
      <w:r w:rsidRPr="00BE38B5">
        <w:rPr>
          <w:rFonts w:ascii="Arial" w:hAnsi="Arial" w:cs="Arial"/>
          <w:lang w:val="en-GB"/>
        </w:rPr>
        <w:t xml:space="preserve"> the indep</w:t>
      </w:r>
      <w:r>
        <w:rPr>
          <w:rFonts w:ascii="Arial" w:hAnsi="Arial" w:cs="Arial"/>
          <w:lang w:val="en-GB"/>
        </w:rPr>
        <w:t>endent and dependent variables.</w:t>
      </w:r>
    </w:p>
    <w:p w:rsidR="00811D77" w:rsidRPr="00BE38B5" w:rsidRDefault="00811D77" w:rsidP="00811D77">
      <w:pPr>
        <w:spacing w:line="360" w:lineRule="auto"/>
        <w:rPr>
          <w:rFonts w:ascii="Arial" w:hAnsi="Arial" w:cs="Arial"/>
          <w:lang w:val="en-GB"/>
        </w:rPr>
      </w:pPr>
      <w:r>
        <w:rPr>
          <w:rFonts w:ascii="Arial" w:hAnsi="Arial" w:cs="Arial"/>
          <w:lang w:val="en-GB"/>
        </w:rPr>
        <w:tab/>
        <w:t xml:space="preserve">Independent:  </w:t>
      </w:r>
      <w:r w:rsidRPr="00BE38B5">
        <w:rPr>
          <w:rFonts w:ascii="Arial" w:hAnsi="Arial" w:cs="Arial"/>
          <w:lang w:val="en-GB"/>
        </w:rPr>
        <w:t>______</w:t>
      </w:r>
      <w:r>
        <w:rPr>
          <w:rFonts w:ascii="Arial" w:hAnsi="Arial" w:cs="Arial"/>
          <w:lang w:val="en-GB"/>
        </w:rPr>
        <w:t>____________________</w:t>
      </w:r>
      <w:r w:rsidRPr="00BE38B5">
        <w:rPr>
          <w:rFonts w:ascii="Arial" w:hAnsi="Arial" w:cs="Arial"/>
          <w:lang w:val="en-GB"/>
        </w:rPr>
        <w:t>______________________________</w:t>
      </w:r>
    </w:p>
    <w:p w:rsidR="00811D77" w:rsidRDefault="00811D77" w:rsidP="00811D77">
      <w:pPr>
        <w:spacing w:line="360" w:lineRule="auto"/>
        <w:rPr>
          <w:rFonts w:ascii="Arial" w:hAnsi="Arial" w:cs="Arial"/>
          <w:lang w:val="en-GB"/>
        </w:rPr>
      </w:pPr>
      <w:r>
        <w:rPr>
          <w:rFonts w:ascii="Arial" w:hAnsi="Arial" w:cs="Arial"/>
          <w:lang w:val="en-GB"/>
        </w:rPr>
        <w:tab/>
        <w:t>Dependent: _</w:t>
      </w:r>
      <w:r w:rsidRPr="00BE38B5">
        <w:rPr>
          <w:rFonts w:ascii="Arial" w:hAnsi="Arial" w:cs="Arial"/>
          <w:lang w:val="en-GB"/>
        </w:rPr>
        <w:t>__________________________</w:t>
      </w:r>
      <w:r>
        <w:rPr>
          <w:rFonts w:ascii="Arial" w:hAnsi="Arial" w:cs="Arial"/>
          <w:lang w:val="en-GB"/>
        </w:rPr>
        <w:t>_______________________________</w:t>
      </w:r>
    </w:p>
    <w:p w:rsidR="00811D77" w:rsidRDefault="00811D77" w:rsidP="00811D77">
      <w:pPr>
        <w:spacing w:line="360" w:lineRule="auto"/>
        <w:rPr>
          <w:rFonts w:ascii="Arial" w:hAnsi="Arial" w:cs="Arial"/>
          <w:lang w:val="en-GB"/>
        </w:rPr>
      </w:pPr>
    </w:p>
    <w:p w:rsidR="00811D77" w:rsidRPr="00BE38B5" w:rsidRDefault="00811D77" w:rsidP="00811D77">
      <w:pPr>
        <w:spacing w:line="360" w:lineRule="auto"/>
        <w:rPr>
          <w:rFonts w:ascii="Arial" w:hAnsi="Arial" w:cs="Arial"/>
          <w:lang w:val="en-GB"/>
        </w:rPr>
      </w:pPr>
    </w:p>
    <w:p w:rsidR="00811D77" w:rsidRDefault="00811D77" w:rsidP="00811D77">
      <w:pPr>
        <w:spacing w:line="360" w:lineRule="auto"/>
        <w:rPr>
          <w:rFonts w:ascii="Arial" w:hAnsi="Arial" w:cs="Arial"/>
          <w:lang w:val="en-GB"/>
        </w:rPr>
      </w:pPr>
      <w:r w:rsidRPr="00BE38B5">
        <w:rPr>
          <w:rFonts w:ascii="Arial" w:hAnsi="Arial" w:cs="Arial"/>
          <w:lang w:val="en-GB"/>
        </w:rPr>
        <w:t>(d)</w:t>
      </w:r>
      <w:r w:rsidRPr="00BE38B5">
        <w:rPr>
          <w:rFonts w:ascii="Arial" w:hAnsi="Arial" w:cs="Arial"/>
          <w:lang w:val="en-GB"/>
        </w:rPr>
        <w:tab/>
        <w:t xml:space="preserve">Name </w:t>
      </w:r>
      <w:r w:rsidRPr="00BE38B5">
        <w:rPr>
          <w:rFonts w:ascii="Arial" w:hAnsi="Arial" w:cs="Arial"/>
          <w:b/>
          <w:lang w:val="en-GB"/>
        </w:rPr>
        <w:t>three (3)</w:t>
      </w:r>
      <w:r w:rsidRPr="00BE38B5">
        <w:rPr>
          <w:rFonts w:ascii="Arial" w:hAnsi="Arial" w:cs="Arial"/>
          <w:lang w:val="en-GB"/>
        </w:rPr>
        <w:t xml:space="preserve"> variables that should be controlled</w:t>
      </w:r>
      <w:r>
        <w:rPr>
          <w:rFonts w:ascii="Arial" w:hAnsi="Arial" w:cs="Arial"/>
          <w:lang w:val="en-GB"/>
        </w:rPr>
        <w:t xml:space="preserve"> and describe how they could be</w:t>
      </w:r>
    </w:p>
    <w:p w:rsidR="00811D77" w:rsidRPr="00BE38B5" w:rsidRDefault="00811D77" w:rsidP="00811D77">
      <w:pPr>
        <w:spacing w:line="360" w:lineRule="auto"/>
        <w:ind w:left="720"/>
        <w:rPr>
          <w:rFonts w:ascii="Arial" w:hAnsi="Arial" w:cs="Arial"/>
          <w:lang w:val="en-GB"/>
        </w:rPr>
      </w:pPr>
      <w:proofErr w:type="gramStart"/>
      <w:r w:rsidRPr="00BE38B5">
        <w:rPr>
          <w:rFonts w:ascii="Arial" w:hAnsi="Arial" w:cs="Arial"/>
          <w:lang w:val="en-GB"/>
        </w:rPr>
        <w:t>controlled</w:t>
      </w:r>
      <w:proofErr w:type="gramEnd"/>
      <w:r w:rsidRPr="00BE38B5">
        <w:rPr>
          <w:rFonts w:ascii="Arial" w:hAnsi="Arial" w:cs="Arial"/>
          <w:lang w:val="en-GB"/>
        </w:rPr>
        <w:t xml:space="preserve">. </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276" w:lineRule="auto"/>
        <w:rPr>
          <w:rFonts w:ascii="Arial" w:hAnsi="Arial" w:cs="Arial"/>
          <w:lang w:val="en-GB"/>
        </w:rPr>
      </w:pPr>
    </w:p>
    <w:p w:rsidR="00811D77" w:rsidRDefault="00811D77" w:rsidP="00811D77">
      <w:pPr>
        <w:spacing w:line="276" w:lineRule="auto"/>
        <w:rPr>
          <w:rFonts w:ascii="Arial" w:hAnsi="Arial" w:cs="Arial"/>
          <w:lang w:val="en-GB"/>
        </w:rPr>
      </w:pPr>
    </w:p>
    <w:p w:rsidR="00811D77" w:rsidRDefault="00811D77" w:rsidP="00811D77">
      <w:pPr>
        <w:spacing w:line="276" w:lineRule="auto"/>
        <w:rPr>
          <w:rFonts w:ascii="Arial" w:hAnsi="Arial" w:cs="Arial"/>
          <w:lang w:val="en-GB"/>
        </w:rPr>
      </w:pPr>
      <w:r w:rsidRPr="00BE38B5">
        <w:rPr>
          <w:rFonts w:ascii="Arial" w:hAnsi="Arial" w:cs="Arial"/>
          <w:lang w:val="en-GB"/>
        </w:rPr>
        <w:t xml:space="preserve">The </w:t>
      </w:r>
      <w:r>
        <w:rPr>
          <w:rFonts w:ascii="Arial" w:hAnsi="Arial" w:cs="Arial"/>
          <w:lang w:val="en-GB"/>
        </w:rPr>
        <w:t>scientist</w:t>
      </w:r>
      <w:r w:rsidRPr="00BE38B5">
        <w:rPr>
          <w:rFonts w:ascii="Arial" w:hAnsi="Arial" w:cs="Arial"/>
          <w:lang w:val="en-GB"/>
        </w:rPr>
        <w:t xml:space="preserve"> </w:t>
      </w:r>
      <w:r>
        <w:rPr>
          <w:rFonts w:ascii="Arial" w:hAnsi="Arial" w:cs="Arial"/>
          <w:lang w:val="en-GB"/>
        </w:rPr>
        <w:t>weighed</w:t>
      </w:r>
      <w:r w:rsidRPr="00BE38B5">
        <w:rPr>
          <w:rFonts w:ascii="Arial" w:hAnsi="Arial" w:cs="Arial"/>
          <w:lang w:val="en-GB"/>
        </w:rPr>
        <w:t xml:space="preserve"> the </w:t>
      </w:r>
      <w:r>
        <w:rPr>
          <w:rFonts w:ascii="Arial" w:hAnsi="Arial" w:cs="Arial"/>
          <w:lang w:val="en-GB"/>
        </w:rPr>
        <w:t>mass</w:t>
      </w:r>
      <w:r w:rsidRPr="00BE38B5">
        <w:rPr>
          <w:rFonts w:ascii="Arial" w:hAnsi="Arial" w:cs="Arial"/>
          <w:lang w:val="en-GB"/>
        </w:rPr>
        <w:t xml:space="preserve"> of </w:t>
      </w:r>
      <w:r>
        <w:rPr>
          <w:rFonts w:ascii="Arial" w:hAnsi="Arial" w:cs="Arial"/>
          <w:lang w:val="en-GB"/>
        </w:rPr>
        <w:t>phytoplankton</w:t>
      </w:r>
      <w:r w:rsidRPr="00BE38B5">
        <w:rPr>
          <w:rFonts w:ascii="Arial" w:hAnsi="Arial" w:cs="Arial"/>
          <w:lang w:val="en-GB"/>
        </w:rPr>
        <w:t xml:space="preserve"> in each flask, each week for 3 weeks. The</w:t>
      </w:r>
      <w:r>
        <w:rPr>
          <w:rFonts w:ascii="Arial" w:hAnsi="Arial" w:cs="Arial"/>
          <w:lang w:val="en-GB"/>
        </w:rPr>
        <w:t xml:space="preserve"> results are shown in the table below.</w:t>
      </w:r>
    </w:p>
    <w:p w:rsidR="00811D77" w:rsidRPr="00BE38B5" w:rsidRDefault="00811D77" w:rsidP="00811D77">
      <w:pPr>
        <w:spacing w:line="276" w:lineRule="auto"/>
        <w:rPr>
          <w:rFonts w:ascii="Arial" w:hAnsi="Arial" w:cs="Arial"/>
          <w:lang w:val="en-GB"/>
        </w:rPr>
      </w:pPr>
    </w:p>
    <w:tbl>
      <w:tblPr>
        <w:tblStyle w:val="TableGrid"/>
        <w:tblW w:w="0" w:type="auto"/>
        <w:tblInd w:w="108" w:type="dxa"/>
        <w:tblLook w:val="04A0" w:firstRow="1" w:lastRow="0" w:firstColumn="1" w:lastColumn="0" w:noHBand="0" w:noVBand="1"/>
      </w:tblPr>
      <w:tblGrid>
        <w:gridCol w:w="2694"/>
        <w:gridCol w:w="2141"/>
        <w:gridCol w:w="1673"/>
        <w:gridCol w:w="1673"/>
        <w:gridCol w:w="1673"/>
      </w:tblGrid>
      <w:tr w:rsidR="00811D77" w:rsidRPr="00BE38B5" w:rsidTr="0065622A">
        <w:trPr>
          <w:trHeight w:val="386"/>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811D77" w:rsidRPr="00BE38B5" w:rsidRDefault="00811D77" w:rsidP="0065622A">
            <w:pPr>
              <w:spacing w:line="276" w:lineRule="auto"/>
              <w:jc w:val="center"/>
              <w:rPr>
                <w:rFonts w:ascii="Arial" w:hAnsi="Arial" w:cs="Arial"/>
                <w:lang w:val="en-GB"/>
              </w:rPr>
            </w:pPr>
            <w:r>
              <w:rPr>
                <w:rFonts w:ascii="Arial" w:hAnsi="Arial" w:cs="Arial"/>
                <w:lang w:val="en-GB"/>
              </w:rPr>
              <w:t>Volume</w:t>
            </w:r>
            <w:r w:rsidRPr="00BE38B5">
              <w:rPr>
                <w:rFonts w:ascii="Arial" w:hAnsi="Arial" w:cs="Arial"/>
                <w:lang w:val="en-GB"/>
              </w:rPr>
              <w:t xml:space="preserve"> of pollutant added</w:t>
            </w:r>
          </w:p>
        </w:tc>
        <w:tc>
          <w:tcPr>
            <w:tcW w:w="7160" w:type="dxa"/>
            <w:gridSpan w:val="4"/>
            <w:tcBorders>
              <w:top w:val="single" w:sz="4" w:space="0" w:color="auto"/>
              <w:left w:val="single" w:sz="4" w:space="0" w:color="auto"/>
              <w:bottom w:val="single" w:sz="4" w:space="0" w:color="auto"/>
              <w:right w:val="single" w:sz="4" w:space="0" w:color="auto"/>
            </w:tcBorders>
            <w:vAlign w:val="center"/>
            <w:hideMark/>
          </w:tcPr>
          <w:p w:rsidR="00811D77" w:rsidRPr="00BE38B5" w:rsidRDefault="00811D77" w:rsidP="0065622A">
            <w:pPr>
              <w:spacing w:line="276" w:lineRule="auto"/>
              <w:jc w:val="center"/>
              <w:rPr>
                <w:rFonts w:ascii="Arial" w:hAnsi="Arial" w:cs="Arial"/>
                <w:lang w:val="en-GB"/>
              </w:rPr>
            </w:pPr>
            <w:r>
              <w:rPr>
                <w:rFonts w:ascii="Arial" w:hAnsi="Arial" w:cs="Arial"/>
                <w:lang w:val="en-GB"/>
              </w:rPr>
              <w:t xml:space="preserve">Mass (grams) </w:t>
            </w:r>
          </w:p>
        </w:tc>
      </w:tr>
      <w:tr w:rsidR="00811D77" w:rsidRPr="00BE38B5" w:rsidTr="0065622A">
        <w:tc>
          <w:tcPr>
            <w:tcW w:w="0" w:type="auto"/>
            <w:vMerge/>
            <w:tcBorders>
              <w:top w:val="single" w:sz="4" w:space="0" w:color="auto"/>
              <w:left w:val="single" w:sz="4" w:space="0" w:color="auto"/>
              <w:bottom w:val="single" w:sz="4" w:space="0" w:color="auto"/>
              <w:right w:val="single" w:sz="4" w:space="0" w:color="auto"/>
            </w:tcBorders>
            <w:vAlign w:val="center"/>
            <w:hideMark/>
          </w:tcPr>
          <w:p w:rsidR="00811D77" w:rsidRPr="00BE38B5" w:rsidRDefault="00811D77" w:rsidP="0065622A">
            <w:pPr>
              <w:spacing w:line="276" w:lineRule="auto"/>
              <w:rPr>
                <w:rFonts w:ascii="Arial" w:hAnsi="Arial" w:cs="Arial"/>
                <w:lang w:val="en-GB"/>
              </w:rPr>
            </w:pPr>
          </w:p>
        </w:tc>
        <w:tc>
          <w:tcPr>
            <w:tcW w:w="2141" w:type="dxa"/>
            <w:tcBorders>
              <w:top w:val="single" w:sz="4" w:space="0" w:color="auto"/>
              <w:left w:val="single" w:sz="4" w:space="0" w:color="auto"/>
              <w:bottom w:val="single" w:sz="4" w:space="0" w:color="auto"/>
              <w:right w:val="single" w:sz="4" w:space="0" w:color="auto"/>
            </w:tcBorders>
            <w:vAlign w:val="center"/>
            <w:hideMark/>
          </w:tcPr>
          <w:p w:rsidR="00811D77" w:rsidRPr="00BE38B5" w:rsidRDefault="00811D77" w:rsidP="0065622A">
            <w:pPr>
              <w:spacing w:line="276" w:lineRule="auto"/>
              <w:jc w:val="center"/>
              <w:rPr>
                <w:rFonts w:ascii="Arial" w:hAnsi="Arial" w:cs="Arial"/>
                <w:lang w:val="en-GB"/>
              </w:rPr>
            </w:pPr>
            <w:r>
              <w:rPr>
                <w:rFonts w:ascii="Arial" w:hAnsi="Arial" w:cs="Arial"/>
                <w:lang w:val="en-GB"/>
              </w:rPr>
              <w:t>Initial</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Week 1</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Week 2</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Week 3</w:t>
            </w:r>
          </w:p>
        </w:tc>
      </w:tr>
      <w:tr w:rsidR="00811D77" w:rsidRPr="00BE38B5" w:rsidTr="0065622A">
        <w:trPr>
          <w:trHeight w:val="255"/>
        </w:trPr>
        <w:tc>
          <w:tcPr>
            <w:tcW w:w="2694" w:type="dxa"/>
            <w:tcBorders>
              <w:top w:val="single" w:sz="4" w:space="0" w:color="auto"/>
              <w:left w:val="single" w:sz="4" w:space="0" w:color="auto"/>
              <w:bottom w:val="single" w:sz="4" w:space="0" w:color="auto"/>
              <w:right w:val="single" w:sz="4" w:space="0" w:color="auto"/>
            </w:tcBorders>
            <w:vAlign w:val="center"/>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0 mL</w:t>
            </w:r>
          </w:p>
        </w:tc>
        <w:tc>
          <w:tcPr>
            <w:tcW w:w="2141" w:type="dxa"/>
            <w:tcBorders>
              <w:top w:val="single" w:sz="4" w:space="0" w:color="auto"/>
              <w:left w:val="single" w:sz="4" w:space="0" w:color="auto"/>
              <w:bottom w:val="single" w:sz="4" w:space="0" w:color="auto"/>
              <w:right w:val="single" w:sz="4" w:space="0" w:color="auto"/>
            </w:tcBorders>
            <w:vAlign w:val="center"/>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18</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23</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26</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28</w:t>
            </w:r>
          </w:p>
        </w:tc>
      </w:tr>
      <w:tr w:rsidR="00811D77" w:rsidRPr="00BE38B5" w:rsidTr="0065622A">
        <w:trPr>
          <w:trHeight w:val="247"/>
        </w:trPr>
        <w:tc>
          <w:tcPr>
            <w:tcW w:w="2694" w:type="dxa"/>
            <w:tcBorders>
              <w:top w:val="single" w:sz="4" w:space="0" w:color="auto"/>
              <w:left w:val="single" w:sz="4" w:space="0" w:color="auto"/>
              <w:bottom w:val="single" w:sz="4" w:space="0" w:color="auto"/>
              <w:right w:val="single" w:sz="4" w:space="0" w:color="auto"/>
            </w:tcBorders>
            <w:vAlign w:val="center"/>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10 mL</w:t>
            </w:r>
          </w:p>
        </w:tc>
        <w:tc>
          <w:tcPr>
            <w:tcW w:w="2141" w:type="dxa"/>
            <w:tcBorders>
              <w:top w:val="single" w:sz="4" w:space="0" w:color="auto"/>
              <w:left w:val="single" w:sz="4" w:space="0" w:color="auto"/>
              <w:bottom w:val="single" w:sz="4" w:space="0" w:color="auto"/>
              <w:right w:val="single" w:sz="4" w:space="0" w:color="auto"/>
            </w:tcBorders>
            <w:vAlign w:val="center"/>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18</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14</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10</w:t>
            </w:r>
          </w:p>
        </w:tc>
        <w:tc>
          <w:tcPr>
            <w:tcW w:w="1673" w:type="dxa"/>
            <w:tcBorders>
              <w:top w:val="single" w:sz="4" w:space="0" w:color="auto"/>
              <w:left w:val="single" w:sz="4" w:space="0" w:color="auto"/>
              <w:bottom w:val="single" w:sz="4" w:space="0" w:color="auto"/>
              <w:right w:val="single" w:sz="4" w:space="0" w:color="auto"/>
            </w:tcBorders>
            <w:hideMark/>
          </w:tcPr>
          <w:p w:rsidR="00811D77" w:rsidRPr="00BE38B5" w:rsidRDefault="00811D77" w:rsidP="0065622A">
            <w:pPr>
              <w:spacing w:line="276" w:lineRule="auto"/>
              <w:jc w:val="center"/>
              <w:rPr>
                <w:rFonts w:ascii="Arial" w:hAnsi="Arial" w:cs="Arial"/>
                <w:lang w:val="en-GB"/>
              </w:rPr>
            </w:pPr>
            <w:r w:rsidRPr="00BE38B5">
              <w:rPr>
                <w:rFonts w:ascii="Arial" w:hAnsi="Arial" w:cs="Arial"/>
                <w:lang w:val="en-GB"/>
              </w:rPr>
              <w:t>6</w:t>
            </w:r>
          </w:p>
        </w:tc>
      </w:tr>
    </w:tbl>
    <w:p w:rsidR="00811D77" w:rsidRDefault="00811D77" w:rsidP="00811D77">
      <w:pPr>
        <w:spacing w:line="276" w:lineRule="auto"/>
        <w:rPr>
          <w:rFonts w:ascii="Arial" w:hAnsi="Arial" w:cs="Arial"/>
          <w:lang w:val="en-GB"/>
        </w:rPr>
      </w:pPr>
    </w:p>
    <w:p w:rsidR="00811D77" w:rsidRDefault="00811D77" w:rsidP="00811D77">
      <w:pPr>
        <w:rPr>
          <w:rFonts w:ascii="Arial" w:hAnsi="Arial" w:cs="Arial"/>
          <w:lang w:val="en-GB"/>
        </w:rPr>
      </w:pPr>
      <w:r>
        <w:rPr>
          <w:rFonts w:ascii="Arial" w:hAnsi="Arial" w:cs="Arial"/>
          <w:lang w:val="en-GB"/>
        </w:rPr>
        <w:br w:type="page"/>
      </w:r>
    </w:p>
    <w:p w:rsidR="00811D77" w:rsidRPr="00BE38B5" w:rsidRDefault="00811D77" w:rsidP="00811D77">
      <w:pPr>
        <w:spacing w:line="276" w:lineRule="auto"/>
        <w:rPr>
          <w:rFonts w:ascii="Arial" w:hAnsi="Arial" w:cs="Arial"/>
          <w:lang w:val="en-GB"/>
        </w:rPr>
      </w:pPr>
    </w:p>
    <w:p w:rsidR="00811D77" w:rsidRPr="00BE38B5" w:rsidRDefault="00811D77" w:rsidP="00811D77">
      <w:pPr>
        <w:spacing w:line="276" w:lineRule="auto"/>
        <w:rPr>
          <w:rFonts w:ascii="Arial" w:hAnsi="Arial" w:cs="Arial"/>
          <w:lang w:val="en-GB"/>
        </w:rPr>
      </w:pPr>
      <w:r w:rsidRPr="00BE38B5">
        <w:rPr>
          <w:rFonts w:ascii="Arial" w:hAnsi="Arial" w:cs="Arial"/>
          <w:lang w:val="en-GB"/>
        </w:rPr>
        <w:t>(e)</w:t>
      </w:r>
      <w:r w:rsidRPr="00BE38B5">
        <w:rPr>
          <w:rFonts w:ascii="Arial" w:hAnsi="Arial" w:cs="Arial"/>
          <w:lang w:val="en-GB"/>
        </w:rPr>
        <w:tab/>
        <w:t xml:space="preserve">Draw a graph using the data from the table. </w:t>
      </w:r>
      <w:r w:rsidRPr="00BE38B5">
        <w:rPr>
          <w:rFonts w:ascii="Arial" w:hAnsi="Arial" w:cs="Arial"/>
          <w:lang w:val="en-GB"/>
        </w:rPr>
        <w:tab/>
      </w:r>
    </w:p>
    <w:p w:rsidR="00811D77" w:rsidRDefault="00811D77" w:rsidP="00811D77">
      <w:pPr>
        <w:spacing w:line="276" w:lineRule="auto"/>
        <w:rPr>
          <w:rFonts w:ascii="Arial" w:hAnsi="Arial" w:cs="Arial"/>
          <w:lang w:val="en-GB"/>
        </w:rPr>
      </w:pPr>
      <w:r w:rsidRPr="00BE38B5">
        <w:rPr>
          <w:rFonts w:ascii="Arial" w:hAnsi="Arial" w:cs="Arial"/>
          <w:lang w:val="en-GB"/>
        </w:rPr>
        <w:tab/>
      </w:r>
    </w:p>
    <w:p w:rsidR="00811D77" w:rsidRDefault="00811D77" w:rsidP="00811D77">
      <w:pPr>
        <w:spacing w:line="276" w:lineRule="auto"/>
        <w:rPr>
          <w:rFonts w:ascii="Arial" w:hAnsi="Arial" w:cs="Arial"/>
          <w:lang w:val="en-GB"/>
        </w:rPr>
      </w:pPr>
    </w:p>
    <w:p w:rsidR="00811D77" w:rsidRPr="00BE38B5" w:rsidRDefault="00811D77" w:rsidP="00811D77">
      <w:pPr>
        <w:spacing w:line="276" w:lineRule="auto"/>
        <w:rPr>
          <w:rFonts w:ascii="Arial" w:hAnsi="Arial" w:cs="Arial"/>
          <w:lang w:val="en-GB"/>
        </w:rPr>
      </w:pPr>
      <w:r>
        <w:rPr>
          <w:rFonts w:ascii="Arial" w:hAnsi="Arial" w:cs="Arial"/>
          <w:lang w:val="en-GB"/>
        </w:rPr>
        <w:t>\</w:t>
      </w:r>
    </w:p>
    <w:p w:rsidR="00811D77" w:rsidRDefault="00811D77" w:rsidP="00811D77">
      <w:pPr>
        <w:spacing w:line="276" w:lineRule="auto"/>
        <w:rPr>
          <w:rFonts w:ascii="Arial" w:hAnsi="Arial" w:cs="Arial"/>
          <w:lang w:val="en-GB"/>
        </w:rPr>
      </w:pPr>
      <w:r w:rsidRPr="00BE38B5">
        <w:rPr>
          <w:rFonts w:ascii="Arial" w:hAnsi="Arial" w:cs="Arial"/>
          <w:noProof/>
          <w:lang w:val="en-US" w:eastAsia="en-US"/>
        </w:rPr>
        <w:drawing>
          <wp:inline distT="0" distB="0" distL="0" distR="0" wp14:anchorId="5D6F40B5" wp14:editId="10124C07">
            <wp:extent cx="5381625" cy="653415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2129" cy="6534762"/>
                    </a:xfrm>
                    <a:prstGeom prst="rect">
                      <a:avLst/>
                    </a:prstGeom>
                    <a:noFill/>
                    <a:ln>
                      <a:noFill/>
                    </a:ln>
                  </pic:spPr>
                </pic:pic>
              </a:graphicData>
            </a:graphic>
          </wp:inline>
        </w:drawing>
      </w:r>
    </w:p>
    <w:p w:rsidR="00811D77" w:rsidRDefault="00811D77" w:rsidP="00811D77">
      <w:pPr>
        <w:spacing w:line="276" w:lineRule="auto"/>
        <w:rPr>
          <w:rFonts w:ascii="Arial" w:hAnsi="Arial" w:cs="Arial"/>
          <w:lang w:val="en-GB"/>
        </w:rPr>
      </w:pPr>
    </w:p>
    <w:p w:rsidR="00811D77" w:rsidRPr="00BE38B5" w:rsidRDefault="00811D77" w:rsidP="00811D77">
      <w:pPr>
        <w:spacing w:line="276" w:lineRule="auto"/>
        <w:rPr>
          <w:rFonts w:ascii="Arial" w:hAnsi="Arial" w:cs="Arial"/>
          <w:lang w:val="en-GB"/>
        </w:rPr>
      </w:pPr>
      <w:r w:rsidRPr="00BE38B5">
        <w:rPr>
          <w:rFonts w:ascii="Arial" w:hAnsi="Arial" w:cs="Arial"/>
          <w:lang w:val="en-GB"/>
        </w:rPr>
        <w:br w:type="page"/>
      </w:r>
    </w:p>
    <w:p w:rsidR="00811D77" w:rsidRDefault="00811D77" w:rsidP="00811D77">
      <w:pPr>
        <w:spacing w:line="276" w:lineRule="auto"/>
        <w:rPr>
          <w:rFonts w:ascii="Arial" w:hAnsi="Arial" w:cs="Arial"/>
          <w:lang w:val="en-GB"/>
        </w:rPr>
      </w:pPr>
    </w:p>
    <w:p w:rsidR="00811D77" w:rsidRPr="00BE38B5" w:rsidRDefault="00811D77" w:rsidP="00811D77">
      <w:pPr>
        <w:spacing w:line="480" w:lineRule="auto"/>
        <w:rPr>
          <w:rFonts w:ascii="Arial" w:hAnsi="Arial" w:cs="Arial"/>
          <w:lang w:val="en-GB"/>
        </w:rPr>
      </w:pPr>
      <w:r w:rsidRPr="00BE38B5">
        <w:rPr>
          <w:rFonts w:ascii="Arial" w:hAnsi="Arial" w:cs="Arial"/>
          <w:lang w:val="en-GB"/>
        </w:rPr>
        <w:t>(f)</w:t>
      </w:r>
      <w:r w:rsidRPr="00BE38B5">
        <w:rPr>
          <w:rFonts w:ascii="Arial" w:hAnsi="Arial" w:cs="Arial"/>
          <w:lang w:val="en-GB"/>
        </w:rPr>
        <w:tab/>
        <w:t>Write a valid conclusion for this experime</w:t>
      </w:r>
      <w:r>
        <w:rPr>
          <w:rFonts w:ascii="Arial" w:hAnsi="Arial" w:cs="Arial"/>
          <w:lang w:val="en-GB"/>
        </w:rPr>
        <w:t>nt, based on the results shown.</w:t>
      </w:r>
    </w:p>
    <w:p w:rsidR="00811D77" w:rsidRPr="00BE38B5" w:rsidRDefault="00811D77" w:rsidP="00811D77">
      <w:pPr>
        <w:spacing w:line="48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276" w:lineRule="auto"/>
        <w:rPr>
          <w:rFonts w:ascii="Arial" w:hAnsi="Arial" w:cs="Arial"/>
          <w:lang w:val="en-GB"/>
        </w:rPr>
      </w:pPr>
    </w:p>
    <w:p w:rsidR="00811D77" w:rsidRDefault="00811D77" w:rsidP="00811D77">
      <w:pPr>
        <w:spacing w:line="276" w:lineRule="auto"/>
        <w:rPr>
          <w:rFonts w:ascii="Arial" w:hAnsi="Arial" w:cs="Arial"/>
          <w:lang w:val="en-GB"/>
        </w:rPr>
      </w:pPr>
    </w:p>
    <w:p w:rsidR="00811D77" w:rsidRPr="00BE38B5" w:rsidRDefault="00811D77" w:rsidP="00811D77">
      <w:pPr>
        <w:spacing w:line="276" w:lineRule="auto"/>
        <w:rPr>
          <w:rFonts w:ascii="Arial" w:hAnsi="Arial" w:cs="Arial"/>
          <w:lang w:val="en-GB"/>
        </w:rPr>
      </w:pPr>
    </w:p>
    <w:p w:rsidR="00811D77" w:rsidRDefault="00811D77" w:rsidP="00811D77">
      <w:pPr>
        <w:spacing w:line="276" w:lineRule="auto"/>
        <w:ind w:left="720" w:hanging="720"/>
        <w:rPr>
          <w:rFonts w:ascii="Arial" w:hAnsi="Arial" w:cs="Arial"/>
          <w:lang w:val="en-GB"/>
        </w:rPr>
      </w:pPr>
      <w:r w:rsidRPr="00BE38B5">
        <w:rPr>
          <w:rFonts w:ascii="Arial" w:hAnsi="Arial" w:cs="Arial"/>
          <w:lang w:val="en-GB"/>
        </w:rPr>
        <w:t>(g)</w:t>
      </w:r>
      <w:r w:rsidRPr="00BE38B5">
        <w:rPr>
          <w:rFonts w:ascii="Arial" w:hAnsi="Arial" w:cs="Arial"/>
          <w:lang w:val="en-GB"/>
        </w:rPr>
        <w:tab/>
        <w:t>Suggest</w:t>
      </w:r>
      <w:r>
        <w:rPr>
          <w:rFonts w:ascii="Arial" w:hAnsi="Arial" w:cs="Arial"/>
          <w:lang w:val="en-GB"/>
        </w:rPr>
        <w:t xml:space="preserve"> three</w:t>
      </w:r>
      <w:r w:rsidRPr="00BE38B5">
        <w:rPr>
          <w:rFonts w:ascii="Arial" w:hAnsi="Arial" w:cs="Arial"/>
          <w:lang w:val="en-GB"/>
        </w:rPr>
        <w:t xml:space="preserve"> improvements to the experiment so that the </w:t>
      </w:r>
      <w:r>
        <w:rPr>
          <w:rFonts w:ascii="Arial" w:hAnsi="Arial" w:cs="Arial"/>
          <w:lang w:val="en-GB"/>
        </w:rPr>
        <w:t xml:space="preserve">level of pollutant that affects </w:t>
      </w:r>
      <w:r w:rsidRPr="00BE38B5">
        <w:rPr>
          <w:rFonts w:ascii="Arial" w:hAnsi="Arial" w:cs="Arial"/>
          <w:lang w:val="en-GB"/>
        </w:rPr>
        <w:t xml:space="preserve">the growth of </w:t>
      </w:r>
      <w:r>
        <w:rPr>
          <w:rFonts w:ascii="Arial" w:hAnsi="Arial" w:cs="Arial"/>
          <w:lang w:val="en-GB"/>
        </w:rPr>
        <w:t>phytoplankton</w:t>
      </w:r>
      <w:r w:rsidRPr="00BE38B5">
        <w:rPr>
          <w:rFonts w:ascii="Arial" w:hAnsi="Arial" w:cs="Arial"/>
          <w:lang w:val="en-GB"/>
        </w:rPr>
        <w:t xml:space="preserve"> can </w:t>
      </w:r>
      <w:r>
        <w:rPr>
          <w:rFonts w:ascii="Arial" w:hAnsi="Arial" w:cs="Arial"/>
          <w:lang w:val="en-GB"/>
        </w:rPr>
        <w:t>be determined from the results.</w:t>
      </w:r>
    </w:p>
    <w:p w:rsidR="00811D77" w:rsidRDefault="00811D77" w:rsidP="00811D77">
      <w:pPr>
        <w:spacing w:line="276" w:lineRule="auto"/>
        <w:rPr>
          <w:rFonts w:ascii="Arial" w:hAnsi="Arial" w:cs="Arial"/>
          <w:lang w:val="en-GB"/>
        </w:rPr>
      </w:pPr>
    </w:p>
    <w:p w:rsidR="00811D77" w:rsidRDefault="00811D77" w:rsidP="00811D77">
      <w:pPr>
        <w:spacing w:line="276" w:lineRule="auto"/>
        <w:ind w:left="720"/>
        <w:rPr>
          <w:rFonts w:ascii="Arial" w:hAnsi="Arial" w:cs="Arial"/>
          <w:lang w:val="en-GB"/>
        </w:rPr>
      </w:pPr>
      <w:r w:rsidRPr="00BE38B5">
        <w:rPr>
          <w:rFonts w:ascii="Arial" w:hAnsi="Arial" w:cs="Arial"/>
          <w:lang w:val="en-GB"/>
        </w:rPr>
        <w:t xml:space="preserve">Justify your answer by explaining how the improvements increase the reliability and validity of the experiment. </w:t>
      </w:r>
      <w:r w:rsidRPr="00BE38B5">
        <w:rPr>
          <w:rFonts w:ascii="Arial" w:hAnsi="Arial" w:cs="Arial"/>
          <w:lang w:val="en-GB"/>
        </w:rPr>
        <w:tab/>
      </w:r>
    </w:p>
    <w:p w:rsidR="00811D77" w:rsidRPr="00BE38B5" w:rsidRDefault="00811D77" w:rsidP="00811D77">
      <w:pPr>
        <w:spacing w:line="276" w:lineRule="auto"/>
        <w:rPr>
          <w:rFonts w:ascii="Arial" w:hAnsi="Arial" w:cs="Arial"/>
          <w:lang w:val="en-GB"/>
        </w:rPr>
      </w:pP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ind w:firstLine="720"/>
        <w:rPr>
          <w:rFonts w:ascii="Arial" w:hAnsi="Arial" w:cs="Arial"/>
          <w:lang w:val="en-GB"/>
        </w:rPr>
      </w:pPr>
      <w:r w:rsidRPr="00BE38B5">
        <w:rPr>
          <w:rFonts w:ascii="Arial" w:hAnsi="Arial" w:cs="Arial"/>
          <w:lang w:val="en-GB"/>
        </w:rPr>
        <w:t>____________________________________________________________________</w:t>
      </w:r>
    </w:p>
    <w:p w:rsidR="00811D77" w:rsidRPr="00BE38B5" w:rsidRDefault="00811D77" w:rsidP="00811D77">
      <w:pPr>
        <w:spacing w:line="276" w:lineRule="auto"/>
        <w:rPr>
          <w:rFonts w:ascii="Arial" w:hAnsi="Arial" w:cs="Arial"/>
          <w:lang w:val="en-GB"/>
        </w:rPr>
      </w:pPr>
      <w:r w:rsidRPr="00BE38B5">
        <w:rPr>
          <w:rFonts w:ascii="Arial" w:hAnsi="Arial" w:cs="Arial"/>
          <w:lang w:val="en-GB"/>
        </w:rPr>
        <w:br w:type="page"/>
      </w:r>
    </w:p>
    <w:p w:rsidR="00811D77" w:rsidRPr="002F0485" w:rsidRDefault="00811D77" w:rsidP="00811D77">
      <w:pPr>
        <w:numPr>
          <w:ilvl w:val="0"/>
          <w:numId w:val="4"/>
        </w:numPr>
        <w:spacing w:line="276" w:lineRule="auto"/>
        <w:rPr>
          <w:rFonts w:ascii="Arial" w:hAnsi="Arial" w:cs="Arial"/>
          <w:lang w:val="en-GB"/>
        </w:rPr>
      </w:pPr>
      <w:r w:rsidRPr="00BE38B5">
        <w:rPr>
          <w:rFonts w:ascii="Arial" w:hAnsi="Arial" w:cs="Arial"/>
          <w:lang w:val="en-GB"/>
        </w:rPr>
        <w:t xml:space="preserve">Scientists measured the number of species of small invertebrates (animals without backbones), living on the bottom of a section of </w:t>
      </w:r>
      <w:r>
        <w:rPr>
          <w:rFonts w:ascii="Arial" w:hAnsi="Arial" w:cs="Arial"/>
          <w:lang w:val="en-GB"/>
        </w:rPr>
        <w:t>en estuary, to establish the</w:t>
      </w:r>
      <w:r w:rsidRPr="00BE38B5">
        <w:rPr>
          <w:rFonts w:ascii="Arial" w:hAnsi="Arial" w:cs="Arial"/>
          <w:lang w:val="en-GB"/>
        </w:rPr>
        <w:t xml:space="preserve"> health</w:t>
      </w:r>
      <w:r>
        <w:rPr>
          <w:rFonts w:ascii="Arial" w:hAnsi="Arial" w:cs="Arial"/>
          <w:lang w:val="en-GB"/>
        </w:rPr>
        <w:t xml:space="preserve"> of the estuary</w:t>
      </w:r>
      <w:r w:rsidRPr="00BE38B5">
        <w:rPr>
          <w:rFonts w:ascii="Arial" w:hAnsi="Arial" w:cs="Arial"/>
          <w:lang w:val="en-GB"/>
        </w:rPr>
        <w:t>. One measurement was taken upstream from a sewage outlet and then further measurements were taken at intervals downstream. The results are shown in the column graph below. The numbers on the bottom of each column indicates how far downstream from the sewage outlet the sample was taken.</w:t>
      </w:r>
      <w:r w:rsidRPr="00BE38B5">
        <w:rPr>
          <w:rFonts w:ascii="Arial" w:hAnsi="Arial" w:cs="Arial"/>
          <w:b/>
          <w:lang w:val="en-GB"/>
        </w:rPr>
        <w:t xml:space="preserve"> </w:t>
      </w:r>
      <w:r w:rsidRPr="00BE38B5">
        <w:rPr>
          <w:rFonts w:ascii="Arial" w:hAnsi="Arial" w:cs="Arial"/>
          <w:b/>
          <w:lang w:val="en-GB"/>
        </w:rPr>
        <w:tab/>
      </w:r>
      <w:r w:rsidRPr="00BE38B5">
        <w:rPr>
          <w:rFonts w:ascii="Arial" w:hAnsi="Arial" w:cs="Arial"/>
          <w:b/>
          <w:lang w:val="en-GB"/>
        </w:rPr>
        <w:br/>
        <w:t xml:space="preserve"> </w:t>
      </w:r>
      <w:r w:rsidRPr="00BE38B5">
        <w:rPr>
          <w:rFonts w:ascii="Arial" w:hAnsi="Arial" w:cs="Arial"/>
          <w:b/>
          <w:lang w:val="en-GB"/>
        </w:rPr>
        <w:tab/>
      </w:r>
      <w:r w:rsidRPr="00BE38B5">
        <w:rPr>
          <w:rFonts w:ascii="Arial" w:hAnsi="Arial" w:cs="Arial"/>
          <w:b/>
          <w:lang w:val="en-GB"/>
        </w:rPr>
        <w:tab/>
      </w:r>
    </w:p>
    <w:p w:rsidR="00811D77" w:rsidRDefault="00811D77" w:rsidP="00811D77">
      <w:pPr>
        <w:spacing w:line="276" w:lineRule="auto"/>
        <w:rPr>
          <w:rFonts w:ascii="Arial" w:hAnsi="Arial" w:cs="Arial"/>
          <w:b/>
          <w:lang w:val="en-GB"/>
        </w:rPr>
      </w:pPr>
    </w:p>
    <w:p w:rsidR="00811D77" w:rsidRPr="00BE38B5" w:rsidRDefault="00811D77" w:rsidP="00811D77">
      <w:pPr>
        <w:spacing w:line="276" w:lineRule="auto"/>
        <w:rPr>
          <w:rFonts w:ascii="Arial" w:hAnsi="Arial" w:cs="Arial"/>
          <w:lang w:val="en-GB"/>
        </w:rPr>
      </w:pPr>
    </w:p>
    <w:p w:rsidR="00811D77" w:rsidRDefault="00811D77" w:rsidP="00811D77">
      <w:pPr>
        <w:spacing w:line="276" w:lineRule="auto"/>
        <w:ind w:left="360"/>
        <w:rPr>
          <w:rFonts w:ascii="Arial" w:hAnsi="Arial" w:cs="Arial"/>
          <w:lang w:val="en-GB"/>
        </w:rPr>
      </w:pPr>
      <w:r w:rsidRPr="00BE38B5">
        <w:rPr>
          <w:rFonts w:ascii="Arial" w:hAnsi="Arial" w:cs="Arial"/>
          <w:noProof/>
          <w:lang w:val="en-US" w:eastAsia="en-US"/>
        </w:rPr>
        <w:drawing>
          <wp:inline distT="0" distB="0" distL="0" distR="0" wp14:anchorId="433D2EFB" wp14:editId="1D402874">
            <wp:extent cx="5941060" cy="3726492"/>
            <wp:effectExtent l="0" t="0" r="2540" b="7620"/>
            <wp:docPr id="19" name="Picture 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3726492"/>
                    </a:xfrm>
                    <a:prstGeom prst="rect">
                      <a:avLst/>
                    </a:prstGeom>
                    <a:noFill/>
                    <a:ln>
                      <a:noFill/>
                    </a:ln>
                  </pic:spPr>
                </pic:pic>
              </a:graphicData>
            </a:graphic>
          </wp:inline>
        </w:drawing>
      </w:r>
    </w:p>
    <w:p w:rsidR="00811D77" w:rsidRDefault="00811D77" w:rsidP="00811D77">
      <w:pPr>
        <w:spacing w:line="276" w:lineRule="auto"/>
        <w:ind w:left="360"/>
        <w:rPr>
          <w:rFonts w:ascii="Arial" w:hAnsi="Arial" w:cs="Arial"/>
          <w:lang w:val="en-GB"/>
        </w:rPr>
      </w:pPr>
    </w:p>
    <w:p w:rsidR="00811D77" w:rsidRDefault="00811D77" w:rsidP="00811D77">
      <w:pPr>
        <w:spacing w:line="276" w:lineRule="auto"/>
        <w:ind w:left="360"/>
        <w:rPr>
          <w:rFonts w:ascii="Arial" w:hAnsi="Arial" w:cs="Arial"/>
          <w:lang w:val="en-GB"/>
        </w:rPr>
      </w:pPr>
    </w:p>
    <w:p w:rsidR="00811D77" w:rsidRDefault="00811D77" w:rsidP="00811D77">
      <w:pPr>
        <w:spacing w:line="276" w:lineRule="auto"/>
        <w:ind w:left="360"/>
        <w:rPr>
          <w:rFonts w:ascii="Arial" w:hAnsi="Arial" w:cs="Arial"/>
          <w:lang w:val="en-GB"/>
        </w:rPr>
      </w:pPr>
    </w:p>
    <w:p w:rsidR="00811D77" w:rsidRPr="002F0485" w:rsidRDefault="00811D77" w:rsidP="00811D77">
      <w:pPr>
        <w:pStyle w:val="ListParagraph"/>
        <w:numPr>
          <w:ilvl w:val="0"/>
          <w:numId w:val="5"/>
        </w:numPr>
        <w:spacing w:line="276" w:lineRule="auto"/>
        <w:rPr>
          <w:rFonts w:ascii="Arial" w:hAnsi="Arial" w:cs="Arial"/>
          <w:lang w:val="en-GB"/>
        </w:rPr>
      </w:pPr>
      <w:r w:rsidRPr="002F0485">
        <w:rPr>
          <w:rFonts w:ascii="Arial" w:hAnsi="Arial" w:cs="Arial"/>
          <w:lang w:val="en-GB"/>
        </w:rPr>
        <w:t xml:space="preserve">Where along the estuary were the greatest numbers of different species found? Suggest a reason </w:t>
      </w:r>
      <w:r>
        <w:rPr>
          <w:rFonts w:ascii="Arial" w:hAnsi="Arial" w:cs="Arial"/>
          <w:lang w:val="en-GB"/>
        </w:rPr>
        <w:t xml:space="preserve">as to </w:t>
      </w:r>
      <w:r w:rsidRPr="002F0485">
        <w:rPr>
          <w:rFonts w:ascii="Arial" w:hAnsi="Arial" w:cs="Arial"/>
          <w:lang w:val="en-GB"/>
        </w:rPr>
        <w:t>why this is so.</w:t>
      </w:r>
    </w:p>
    <w:p w:rsidR="00811D77" w:rsidRPr="002F0485" w:rsidRDefault="00811D77" w:rsidP="00811D77">
      <w:pPr>
        <w:pStyle w:val="ListParagraph"/>
        <w:spacing w:line="276" w:lineRule="auto"/>
        <w:rPr>
          <w:rFonts w:ascii="Arial" w:hAnsi="Arial" w:cs="Arial"/>
          <w:lang w:val="en-GB"/>
        </w:rPr>
      </w:pP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ind w:firstLine="720"/>
        <w:rPr>
          <w:rFonts w:ascii="Arial" w:hAnsi="Arial" w:cs="Arial"/>
          <w:lang w:val="en-GB"/>
        </w:rPr>
      </w:pPr>
      <w:r w:rsidRPr="00BE38B5">
        <w:rPr>
          <w:rFonts w:ascii="Arial" w:hAnsi="Arial" w:cs="Arial"/>
          <w:lang w:val="en-GB"/>
        </w:rPr>
        <w:t>____________________________________________________________________</w:t>
      </w:r>
    </w:p>
    <w:p w:rsidR="00811D77" w:rsidRDefault="00811D77" w:rsidP="00811D77">
      <w:pPr>
        <w:spacing w:line="276" w:lineRule="auto"/>
        <w:rPr>
          <w:rFonts w:ascii="Arial" w:hAnsi="Arial" w:cs="Arial"/>
          <w:lang w:val="en-GB"/>
        </w:rPr>
      </w:pPr>
    </w:p>
    <w:p w:rsidR="00811D77" w:rsidRDefault="00811D77" w:rsidP="00811D77">
      <w:pPr>
        <w:rPr>
          <w:rFonts w:ascii="Arial" w:hAnsi="Arial" w:cs="Arial"/>
          <w:lang w:val="en-GB"/>
        </w:rPr>
      </w:pPr>
      <w:r>
        <w:rPr>
          <w:rFonts w:ascii="Arial" w:hAnsi="Arial" w:cs="Arial"/>
          <w:lang w:val="en-GB"/>
        </w:rPr>
        <w:br w:type="page"/>
      </w:r>
    </w:p>
    <w:p w:rsidR="00811D77" w:rsidRPr="00BE38B5" w:rsidRDefault="00811D77" w:rsidP="00811D77">
      <w:pPr>
        <w:spacing w:line="276" w:lineRule="auto"/>
        <w:rPr>
          <w:rFonts w:ascii="Arial" w:hAnsi="Arial" w:cs="Arial"/>
          <w:lang w:val="en-GB"/>
        </w:rPr>
      </w:pPr>
    </w:p>
    <w:p w:rsidR="00811D77" w:rsidRDefault="00811D77" w:rsidP="00811D77">
      <w:pPr>
        <w:spacing w:line="276" w:lineRule="auto"/>
        <w:rPr>
          <w:rFonts w:ascii="Arial" w:hAnsi="Arial" w:cs="Arial"/>
          <w:lang w:val="en-GB"/>
        </w:rPr>
      </w:pPr>
      <w:r w:rsidRPr="00BE38B5">
        <w:rPr>
          <w:rFonts w:ascii="Arial" w:hAnsi="Arial" w:cs="Arial"/>
          <w:lang w:val="en-GB"/>
        </w:rPr>
        <w:t>(b)</w:t>
      </w:r>
      <w:r w:rsidRPr="00BE38B5">
        <w:rPr>
          <w:rFonts w:ascii="Arial" w:hAnsi="Arial" w:cs="Arial"/>
          <w:lang w:val="en-GB"/>
        </w:rPr>
        <w:tab/>
        <w:t>Describe how the location of the sewage outlet affects the number of specie</w:t>
      </w:r>
      <w:r>
        <w:rPr>
          <w:rFonts w:ascii="Arial" w:hAnsi="Arial" w:cs="Arial"/>
          <w:lang w:val="en-GB"/>
        </w:rPr>
        <w:t>s found as</w:t>
      </w:r>
    </w:p>
    <w:p w:rsidR="00811D77" w:rsidRDefault="00811D77" w:rsidP="00811D77">
      <w:pPr>
        <w:spacing w:line="276" w:lineRule="auto"/>
        <w:ind w:firstLine="720"/>
        <w:rPr>
          <w:rFonts w:ascii="Arial" w:hAnsi="Arial" w:cs="Arial"/>
          <w:lang w:val="en-GB"/>
        </w:rPr>
      </w:pPr>
      <w:proofErr w:type="gramStart"/>
      <w:r>
        <w:rPr>
          <w:rFonts w:ascii="Arial" w:hAnsi="Arial" w:cs="Arial"/>
          <w:lang w:val="en-GB"/>
        </w:rPr>
        <w:t>the</w:t>
      </w:r>
      <w:proofErr w:type="gramEnd"/>
      <w:r>
        <w:rPr>
          <w:rFonts w:ascii="Arial" w:hAnsi="Arial" w:cs="Arial"/>
          <w:lang w:val="en-GB"/>
        </w:rPr>
        <w:t xml:space="preserve"> distance downstream increases.</w:t>
      </w:r>
    </w:p>
    <w:p w:rsidR="00811D77" w:rsidRPr="00BE38B5" w:rsidRDefault="00811D77" w:rsidP="00811D77">
      <w:pPr>
        <w:spacing w:line="276" w:lineRule="auto"/>
        <w:ind w:firstLine="720"/>
        <w:rPr>
          <w:rFonts w:ascii="Arial" w:hAnsi="Arial" w:cs="Arial"/>
          <w:lang w:val="en-GB"/>
        </w:rPr>
      </w:pP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ind w:firstLine="720"/>
      </w:pPr>
      <w:r>
        <w:rPr>
          <w:rFonts w:ascii="Arial" w:hAnsi="Arial" w:cs="Arial"/>
          <w:lang w:val="en-GB"/>
        </w:rPr>
        <w:t>____________________________________________________________________</w:t>
      </w:r>
    </w:p>
    <w:p w:rsidR="00811D77" w:rsidRDefault="00811D77" w:rsidP="00811D77">
      <w:pPr>
        <w:spacing w:line="276" w:lineRule="auto"/>
        <w:rPr>
          <w:rFonts w:ascii="Arial" w:hAnsi="Arial" w:cs="Arial"/>
          <w:lang w:val="en-GB"/>
        </w:rPr>
      </w:pPr>
    </w:p>
    <w:p w:rsidR="00811D77" w:rsidRDefault="00811D77" w:rsidP="00811D77">
      <w:pPr>
        <w:spacing w:line="276" w:lineRule="auto"/>
        <w:rPr>
          <w:rFonts w:ascii="Arial" w:hAnsi="Arial" w:cs="Arial"/>
          <w:lang w:val="en-GB"/>
        </w:rPr>
      </w:pPr>
    </w:p>
    <w:p w:rsidR="00811D77" w:rsidRPr="00D87913" w:rsidRDefault="00811D77" w:rsidP="00811D77">
      <w:pPr>
        <w:spacing w:line="360" w:lineRule="auto"/>
        <w:rPr>
          <w:rFonts w:ascii="Arial" w:hAnsi="Arial" w:cs="Arial"/>
          <w:lang w:val="en-GB"/>
        </w:rPr>
      </w:pPr>
      <w:r>
        <w:rPr>
          <w:rFonts w:ascii="Arial" w:hAnsi="Arial" w:cs="Arial"/>
          <w:lang w:val="en-GB"/>
        </w:rPr>
        <w:t>(c)</w:t>
      </w:r>
      <w:r>
        <w:rPr>
          <w:rFonts w:ascii="Arial" w:hAnsi="Arial" w:cs="Arial"/>
          <w:lang w:val="en-GB"/>
        </w:rPr>
        <w:tab/>
      </w:r>
      <w:r w:rsidRPr="00D87913">
        <w:rPr>
          <w:rFonts w:ascii="Arial" w:hAnsi="Arial" w:cs="Arial"/>
          <w:lang w:val="en-GB"/>
        </w:rPr>
        <w:t xml:space="preserve">Where would scientist consider </w:t>
      </w:r>
      <w:r>
        <w:rPr>
          <w:rFonts w:ascii="Arial" w:hAnsi="Arial" w:cs="Arial"/>
          <w:lang w:val="en-GB"/>
        </w:rPr>
        <w:t xml:space="preserve">the river to be most healthy? </w:t>
      </w:r>
      <w:r>
        <w:rPr>
          <w:rFonts w:ascii="Arial" w:hAnsi="Arial" w:cs="Arial"/>
          <w:lang w:val="en-GB"/>
        </w:rPr>
        <w:tab/>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Default="00811D77" w:rsidP="00811D77">
      <w:pPr>
        <w:spacing w:line="360" w:lineRule="auto"/>
        <w:rPr>
          <w:rFonts w:ascii="Arial" w:hAnsi="Arial" w:cs="Arial"/>
          <w:lang w:val="en-GB"/>
        </w:rPr>
      </w:pPr>
    </w:p>
    <w:p w:rsidR="00811D77" w:rsidRDefault="00811D77" w:rsidP="00811D77">
      <w:pPr>
        <w:spacing w:line="276" w:lineRule="auto"/>
        <w:rPr>
          <w:rFonts w:ascii="Arial" w:hAnsi="Arial" w:cs="Arial"/>
          <w:lang w:val="en-GB"/>
        </w:rPr>
      </w:pPr>
    </w:p>
    <w:p w:rsidR="00811D77" w:rsidRPr="00BE38B5" w:rsidRDefault="00811D77" w:rsidP="00811D77">
      <w:pPr>
        <w:spacing w:line="276" w:lineRule="auto"/>
        <w:rPr>
          <w:rFonts w:ascii="Arial" w:hAnsi="Arial" w:cs="Arial"/>
          <w:lang w:val="en-GB"/>
        </w:rPr>
      </w:pPr>
    </w:p>
    <w:p w:rsidR="00811D77" w:rsidRPr="00BE38B5" w:rsidRDefault="00811D77" w:rsidP="00811D77">
      <w:pPr>
        <w:spacing w:line="276" w:lineRule="auto"/>
        <w:ind w:left="720" w:hanging="720"/>
        <w:rPr>
          <w:rFonts w:ascii="Arial" w:hAnsi="Arial" w:cs="Arial"/>
          <w:lang w:val="en-GB"/>
        </w:rPr>
      </w:pPr>
      <w:r w:rsidRPr="00BE38B5">
        <w:rPr>
          <w:rFonts w:ascii="Arial" w:hAnsi="Arial" w:cs="Arial"/>
          <w:lang w:val="en-GB"/>
        </w:rPr>
        <w:t>(d)</w:t>
      </w:r>
      <w:r w:rsidRPr="00BE38B5">
        <w:rPr>
          <w:rFonts w:ascii="Arial" w:hAnsi="Arial" w:cs="Arial"/>
          <w:lang w:val="en-GB"/>
        </w:rPr>
        <w:tab/>
      </w:r>
      <w:r>
        <w:rPr>
          <w:rFonts w:ascii="Arial" w:hAnsi="Arial" w:cs="Arial"/>
          <w:lang w:val="en-GB"/>
        </w:rPr>
        <w:t>Research</w:t>
      </w:r>
      <w:r w:rsidRPr="00BE38B5">
        <w:rPr>
          <w:rFonts w:ascii="Arial" w:hAnsi="Arial" w:cs="Arial"/>
          <w:lang w:val="en-GB"/>
        </w:rPr>
        <w:t xml:space="preserve"> and describe </w:t>
      </w:r>
      <w:r w:rsidRPr="00BE38B5">
        <w:rPr>
          <w:rFonts w:ascii="Arial" w:hAnsi="Arial" w:cs="Arial"/>
          <w:b/>
          <w:lang w:val="en-GB"/>
        </w:rPr>
        <w:t>three (3)</w:t>
      </w:r>
      <w:r w:rsidRPr="00BE38B5">
        <w:rPr>
          <w:rFonts w:ascii="Arial" w:hAnsi="Arial" w:cs="Arial"/>
          <w:lang w:val="en-GB"/>
        </w:rPr>
        <w:t xml:space="preserve"> more tests that scientists can carry out on the water to provide eviden</w:t>
      </w:r>
      <w:r>
        <w:rPr>
          <w:rFonts w:ascii="Arial" w:hAnsi="Arial" w:cs="Arial"/>
          <w:lang w:val="en-GB"/>
        </w:rPr>
        <w:t>ce of the</w:t>
      </w:r>
      <w:r w:rsidRPr="00D87913">
        <w:rPr>
          <w:rFonts w:ascii="Arial" w:hAnsi="Arial" w:cs="Arial"/>
          <w:b/>
          <w:lang w:val="en-GB"/>
        </w:rPr>
        <w:t xml:space="preserve"> health</w:t>
      </w:r>
      <w:r>
        <w:rPr>
          <w:rFonts w:ascii="Arial" w:hAnsi="Arial" w:cs="Arial"/>
          <w:lang w:val="en-GB"/>
        </w:rPr>
        <w:t xml:space="preserve"> of the river. </w:t>
      </w:r>
    </w:p>
    <w:p w:rsidR="00811D77" w:rsidRDefault="00811D77" w:rsidP="00811D77">
      <w:pPr>
        <w:spacing w:line="276" w:lineRule="auto"/>
        <w:rPr>
          <w:rFonts w:ascii="Arial" w:hAnsi="Arial" w:cs="Arial"/>
          <w:lang w:val="en-GB"/>
        </w:rPr>
      </w:pPr>
      <w:r w:rsidRPr="00BE38B5">
        <w:rPr>
          <w:rFonts w:ascii="Arial" w:hAnsi="Arial" w:cs="Arial"/>
          <w:lang w:val="en-GB"/>
        </w:rPr>
        <w:tab/>
      </w:r>
    </w:p>
    <w:p w:rsidR="00811D77" w:rsidRPr="00BE38B5" w:rsidRDefault="00811D77" w:rsidP="00811D77">
      <w:pPr>
        <w:spacing w:line="360" w:lineRule="auto"/>
        <w:ind w:firstLine="720"/>
        <w:rPr>
          <w:rFonts w:ascii="Arial" w:hAnsi="Arial" w:cs="Arial"/>
          <w:lang w:val="en-GB"/>
        </w:rPr>
      </w:pPr>
      <w:r w:rsidRPr="00BE38B5">
        <w:rPr>
          <w:rFonts w:ascii="Arial" w:hAnsi="Arial" w:cs="Arial"/>
          <w:lang w:val="en-GB"/>
        </w:rPr>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ind w:firstLine="720"/>
        <w:rPr>
          <w:rFonts w:ascii="Arial" w:hAnsi="Arial" w:cs="Arial"/>
          <w:lang w:val="en-GB"/>
        </w:rPr>
      </w:pPr>
      <w:r w:rsidRPr="00BE38B5">
        <w:rPr>
          <w:rFonts w:ascii="Arial" w:hAnsi="Arial" w:cs="Arial"/>
          <w:lang w:val="en-GB"/>
        </w:rPr>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w:t>
      </w:r>
      <w:r>
        <w:rPr>
          <w:rFonts w:ascii="Arial" w:hAnsi="Arial" w:cs="Arial"/>
          <w:lang w:val="en-GB"/>
        </w:rPr>
        <w:t>_______________________________</w:t>
      </w:r>
      <w:r w:rsidRPr="00BE38B5">
        <w:rPr>
          <w:rFonts w:ascii="Arial" w:hAnsi="Arial" w:cs="Arial"/>
          <w:lang w:val="en-GB"/>
        </w:rPr>
        <w:br w:type="page"/>
      </w:r>
    </w:p>
    <w:p w:rsidR="00811D77" w:rsidRPr="00BE38B5" w:rsidRDefault="00811D77" w:rsidP="00811D77">
      <w:pPr>
        <w:spacing w:line="360" w:lineRule="auto"/>
        <w:ind w:firstLine="720"/>
        <w:rPr>
          <w:rFonts w:ascii="Arial" w:hAnsi="Arial" w:cs="Arial"/>
          <w:lang w:val="en-GB"/>
        </w:rPr>
      </w:pPr>
      <w:r w:rsidRPr="00BE38B5">
        <w:rPr>
          <w:rFonts w:ascii="Arial" w:hAnsi="Arial" w:cs="Arial"/>
          <w:lang w:val="en-GB"/>
        </w:rPr>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ind w:firstLine="720"/>
        <w:rPr>
          <w:rFonts w:ascii="Arial" w:hAnsi="Arial" w:cs="Arial"/>
          <w:lang w:val="en-GB"/>
        </w:rPr>
      </w:pPr>
      <w:r w:rsidRPr="00BE38B5">
        <w:rPr>
          <w:rFonts w:ascii="Arial" w:hAnsi="Arial" w:cs="Arial"/>
          <w:lang w:val="en-GB"/>
        </w:rPr>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ind w:left="720"/>
        <w:rPr>
          <w:rFonts w:ascii="Arial" w:hAnsi="Arial" w:cs="Arial"/>
          <w:lang w:val="en-GB"/>
        </w:rPr>
      </w:pPr>
      <w:r w:rsidRPr="00BE38B5">
        <w:rPr>
          <w:rFonts w:ascii="Arial" w:hAnsi="Arial" w:cs="Arial"/>
          <w:lang w:val="en-GB"/>
        </w:rPr>
        <w:t>____________________________________</w:t>
      </w:r>
      <w:r>
        <w:rPr>
          <w:rFonts w:ascii="Arial" w:hAnsi="Arial" w:cs="Arial"/>
          <w:lang w:val="en-GB"/>
        </w:rPr>
        <w:t>_______________________________</w:t>
      </w:r>
      <w:r w:rsidRPr="00BE38B5">
        <w:rPr>
          <w:rFonts w:ascii="Arial" w:hAnsi="Arial" w:cs="Arial"/>
          <w:lang w:val="en-GB"/>
        </w:rPr>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ind w:firstLine="720"/>
        <w:rPr>
          <w:rFonts w:ascii="Arial" w:hAnsi="Arial" w:cs="Arial"/>
          <w:lang w:val="en-GB"/>
        </w:rPr>
      </w:pPr>
      <w:r w:rsidRPr="00BE38B5">
        <w:rPr>
          <w:rFonts w:ascii="Arial" w:hAnsi="Arial" w:cs="Arial"/>
          <w:lang w:val="en-GB"/>
        </w:rPr>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BE38B5" w:rsidRDefault="00811D77" w:rsidP="00811D77">
      <w:pPr>
        <w:spacing w:line="360" w:lineRule="auto"/>
        <w:rPr>
          <w:rFonts w:ascii="Arial" w:hAnsi="Arial" w:cs="Arial"/>
          <w:lang w:val="en-GB"/>
        </w:rPr>
      </w:pPr>
      <w:r w:rsidRPr="00BE38B5">
        <w:rPr>
          <w:rFonts w:ascii="Arial" w:hAnsi="Arial" w:cs="Arial"/>
          <w:lang w:val="en-GB"/>
        </w:rPr>
        <w:tab/>
        <w:t>____________________________________________________________________</w:t>
      </w:r>
    </w:p>
    <w:p w:rsidR="00811D77" w:rsidRPr="00D87913" w:rsidRDefault="00811D77" w:rsidP="00811D77">
      <w:pPr>
        <w:spacing w:line="360" w:lineRule="auto"/>
        <w:rPr>
          <w:rFonts w:ascii="Arial" w:hAnsi="Arial" w:cs="Arial"/>
          <w:lang w:val="en-GB"/>
        </w:rPr>
      </w:pPr>
      <w:r w:rsidRPr="00BE38B5">
        <w:rPr>
          <w:rFonts w:ascii="Arial" w:hAnsi="Arial" w:cs="Arial"/>
          <w:lang w:val="en-GB"/>
        </w:rPr>
        <w:tab/>
        <w:t>____________________________________</w:t>
      </w:r>
      <w:r>
        <w:rPr>
          <w:rFonts w:ascii="Arial" w:hAnsi="Arial" w:cs="Arial"/>
          <w:lang w:val="en-GB"/>
        </w:rPr>
        <w:t>________________________________</w:t>
      </w:r>
    </w:p>
    <w:p w:rsidR="004E15A4" w:rsidRDefault="004E15A4">
      <w:bookmarkStart w:id="0" w:name="_GoBack"/>
      <w:bookmarkEnd w:id="0"/>
    </w:p>
    <w:sectPr w:rsidR="004E15A4" w:rsidSect="005F3829">
      <w:pgSz w:w="11900" w:h="16840"/>
      <w:pgMar w:top="851" w:right="701"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Franklin Gothic Book">
    <w:panose1 w:val="020B0503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86D63"/>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5065692E"/>
    <w:multiLevelType w:val="hybridMultilevel"/>
    <w:tmpl w:val="89002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363A3A"/>
    <w:multiLevelType w:val="hybridMultilevel"/>
    <w:tmpl w:val="69C42682"/>
    <w:lvl w:ilvl="0" w:tplc="763C5B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D84CC4"/>
    <w:multiLevelType w:val="hybridMultilevel"/>
    <w:tmpl w:val="8FA2C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BF2513"/>
    <w:multiLevelType w:val="hybridMultilevel"/>
    <w:tmpl w:val="78CA479A"/>
    <w:lvl w:ilvl="0" w:tplc="31109C4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D77"/>
    <w:rsid w:val="004E15A4"/>
    <w:rsid w:val="00811D77"/>
    <w:rsid w:val="009D17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00D0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D77"/>
    <w:rPr>
      <w:rFonts w:ascii="Times New Roman" w:eastAsia="Times New Roman" w:hAnsi="Times New Roman" w:cs="Times New Roman"/>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Item">
    <w:name w:val="List Item"/>
    <w:basedOn w:val="Normal"/>
    <w:link w:val="ListItemChar"/>
    <w:qFormat/>
    <w:rsid w:val="00811D77"/>
    <w:pPr>
      <w:numPr>
        <w:numId w:val="1"/>
      </w:numPr>
      <w:spacing w:before="120" w:line="276" w:lineRule="auto"/>
    </w:pPr>
    <w:rPr>
      <w:rFonts w:ascii="Calibri" w:eastAsia="Franklin Gothic Book" w:hAnsi="Calibri" w:cs="Calibri"/>
      <w:iCs/>
      <w:sz w:val="22"/>
      <w:szCs w:val="22"/>
    </w:rPr>
  </w:style>
  <w:style w:type="character" w:customStyle="1" w:styleId="ListItemChar">
    <w:name w:val="List Item Char"/>
    <w:link w:val="ListItem"/>
    <w:rsid w:val="00811D77"/>
    <w:rPr>
      <w:rFonts w:ascii="Calibri" w:eastAsia="Franklin Gothic Book" w:hAnsi="Calibri" w:cs="Calibri"/>
      <w:iCs/>
      <w:sz w:val="22"/>
      <w:szCs w:val="22"/>
      <w:lang w:val="en-AU" w:eastAsia="en-AU"/>
    </w:rPr>
  </w:style>
  <w:style w:type="table" w:styleId="TableGrid">
    <w:name w:val="Table Grid"/>
    <w:basedOn w:val="TableNormal"/>
    <w:uiPriority w:val="59"/>
    <w:rsid w:val="00811D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1D77"/>
    <w:pPr>
      <w:ind w:left="720"/>
      <w:contextualSpacing/>
    </w:pPr>
  </w:style>
  <w:style w:type="character" w:styleId="Hyperlink">
    <w:name w:val="Hyperlink"/>
    <w:basedOn w:val="DefaultParagraphFont"/>
    <w:uiPriority w:val="99"/>
    <w:unhideWhenUsed/>
    <w:rsid w:val="00811D77"/>
    <w:rPr>
      <w:color w:val="0000FF" w:themeColor="hyperlink"/>
      <w:u w:val="single"/>
    </w:rPr>
  </w:style>
  <w:style w:type="paragraph" w:styleId="BalloonText">
    <w:name w:val="Balloon Text"/>
    <w:basedOn w:val="Normal"/>
    <w:link w:val="BalloonTextChar"/>
    <w:uiPriority w:val="99"/>
    <w:semiHidden/>
    <w:unhideWhenUsed/>
    <w:rsid w:val="00811D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D77"/>
    <w:rPr>
      <w:rFonts w:ascii="Lucida Grande" w:eastAsia="Times New Roman" w:hAnsi="Lucida Grande" w:cs="Lucida Grande"/>
      <w:sz w:val="18"/>
      <w:szCs w:val="18"/>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D77"/>
    <w:rPr>
      <w:rFonts w:ascii="Times New Roman" w:eastAsia="Times New Roman" w:hAnsi="Times New Roman" w:cs="Times New Roman"/>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Item">
    <w:name w:val="List Item"/>
    <w:basedOn w:val="Normal"/>
    <w:link w:val="ListItemChar"/>
    <w:qFormat/>
    <w:rsid w:val="00811D77"/>
    <w:pPr>
      <w:numPr>
        <w:numId w:val="1"/>
      </w:numPr>
      <w:spacing w:before="120" w:line="276" w:lineRule="auto"/>
    </w:pPr>
    <w:rPr>
      <w:rFonts w:ascii="Calibri" w:eastAsia="Franklin Gothic Book" w:hAnsi="Calibri" w:cs="Calibri"/>
      <w:iCs/>
      <w:sz w:val="22"/>
      <w:szCs w:val="22"/>
    </w:rPr>
  </w:style>
  <w:style w:type="character" w:customStyle="1" w:styleId="ListItemChar">
    <w:name w:val="List Item Char"/>
    <w:link w:val="ListItem"/>
    <w:rsid w:val="00811D77"/>
    <w:rPr>
      <w:rFonts w:ascii="Calibri" w:eastAsia="Franklin Gothic Book" w:hAnsi="Calibri" w:cs="Calibri"/>
      <w:iCs/>
      <w:sz w:val="22"/>
      <w:szCs w:val="22"/>
      <w:lang w:val="en-AU" w:eastAsia="en-AU"/>
    </w:rPr>
  </w:style>
  <w:style w:type="table" w:styleId="TableGrid">
    <w:name w:val="Table Grid"/>
    <w:basedOn w:val="TableNormal"/>
    <w:uiPriority w:val="59"/>
    <w:rsid w:val="00811D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1D77"/>
    <w:pPr>
      <w:ind w:left="720"/>
      <w:contextualSpacing/>
    </w:pPr>
  </w:style>
  <w:style w:type="character" w:styleId="Hyperlink">
    <w:name w:val="Hyperlink"/>
    <w:basedOn w:val="DefaultParagraphFont"/>
    <w:uiPriority w:val="99"/>
    <w:unhideWhenUsed/>
    <w:rsid w:val="00811D77"/>
    <w:rPr>
      <w:color w:val="0000FF" w:themeColor="hyperlink"/>
      <w:u w:val="single"/>
    </w:rPr>
  </w:style>
  <w:style w:type="paragraph" w:styleId="BalloonText">
    <w:name w:val="Balloon Text"/>
    <w:basedOn w:val="Normal"/>
    <w:link w:val="BalloonTextChar"/>
    <w:uiPriority w:val="99"/>
    <w:semiHidden/>
    <w:unhideWhenUsed/>
    <w:rsid w:val="00811D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D77"/>
    <w:rPr>
      <w:rFonts w:ascii="Lucida Grande" w:eastAsia="Times New Roman" w:hAnsi="Lucida Grande" w:cs="Lucida Grande"/>
      <w:sz w:val="18"/>
      <w:szCs w:val="1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hyperlink" Target="http://www.sanibelseaschool.org/experience-blog/2014/9/26/phytoplankton-fri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2102</Words>
  <Characters>11984</Characters>
  <Application>Microsoft Macintosh Word</Application>
  <DocSecurity>0</DocSecurity>
  <Lines>99</Lines>
  <Paragraphs>28</Paragraphs>
  <ScaleCrop>false</ScaleCrop>
  <Company/>
  <LinksUpToDate>false</LinksUpToDate>
  <CharactersWithSpaces>14058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Catherine</cp:lastModifiedBy>
  <cp:revision>1</cp:revision>
  <dcterms:created xsi:type="dcterms:W3CDTF">2016-03-11T07:55:00Z</dcterms:created>
  <dcterms:modified xsi:type="dcterms:W3CDTF">2016-03-11T07:56:00Z</dcterms:modified>
</cp:coreProperties>
</file>